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Green Office Pledge</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As a participant of the Butler University Green Office program, we agree to actively participate in our office’s endeavor to become more sustainable. Each of us will do our part to practice sustainable behaviors in our office space and spread sustainable awareness to the campus community.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38100</wp:posOffset>
                </wp:positionV>
                <wp:extent cx="6038850" cy="1600200"/>
                <wp:effectExtent b="0" l="0" r="0" t="0"/>
                <wp:wrapNone/>
                <wp:docPr id="3" name=""/>
                <a:graphic>
                  <a:graphicData uri="http://schemas.microsoft.com/office/word/2010/wordprocessingShape">
                    <wps:wsp>
                      <wps:cNvSpPr/>
                      <wps:cNvPr id="2" name="Shape 2"/>
                      <wps:spPr>
                        <a:xfrm>
                          <a:off x="2331338" y="2984663"/>
                          <a:ext cx="6029325" cy="159067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38100</wp:posOffset>
                </wp:positionV>
                <wp:extent cx="6038850" cy="1600200"/>
                <wp:effectExtent b="0" l="0" r="0" t="0"/>
                <wp:wrapNone/>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38850" cy="1600200"/>
                        </a:xfrm>
                        <a:prstGeom prst="rect"/>
                        <a:ln/>
                      </pic:spPr>
                    </pic:pic>
                  </a:graphicData>
                </a:graphic>
              </wp:anchor>
            </w:drawing>
          </mc:Fallback>
        </mc:AlternateContent>
      </w:r>
    </w:p>
    <w:p w:rsidR="00000000" w:rsidDel="00000000" w:rsidP="00000000" w:rsidRDefault="00000000" w:rsidRPr="00000000" w14:paraId="00000007">
      <w:pPr>
        <w:jc w:val="both"/>
        <w:rPr/>
      </w:pPr>
      <w:r w:rsidDel="00000000" w:rsidR="00000000" w:rsidRPr="00000000">
        <w:rPr>
          <w:rtl w:val="0"/>
        </w:rPr>
        <w:t xml:space="preserve">Director/Manager Name &amp; Signature</w:t>
        <w:tab/>
        <w:tab/>
        <w:tab/>
        <w:tab/>
        <w:t xml:space="preserve">Date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Green Office Leader Name &amp; Signature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Participant Name </w:t>
        <w:tab/>
        <w:tab/>
        <w:tab/>
        <w:tab/>
        <w:tab/>
        <w:tab/>
        <w:t xml:space="preserve">Signature &amp; Date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28">
      <w:pPr>
        <w:jc w:val="both"/>
        <w:rPr/>
      </w:pPr>
      <w:r w:rsidDel="00000000" w:rsidR="00000000" w:rsidRPr="00000000">
        <w:rPr>
          <w:rtl w:val="0"/>
        </w:rPr>
        <w:t xml:space="preserve">  Participant Name </w:t>
        <w:tab/>
        <w:tab/>
        <w:tab/>
        <w:tab/>
        <w:tab/>
        <w:tab/>
        <w:t xml:space="preserve">Signature &amp; Date</w:t>
      </w:r>
    </w:p>
    <w:p w:rsidR="00000000" w:rsidDel="00000000" w:rsidP="00000000" w:rsidRDefault="00000000" w:rsidRPr="00000000" w14:paraId="00000029">
      <w:pPr>
        <w:jc w:val="both"/>
        <w:rPr/>
      </w:pPr>
      <w:r w:rsidDel="00000000" w:rsidR="00000000" w:rsidRPr="00000000">
        <w:rPr>
          <w:rtl w:val="0"/>
        </w:rPr>
        <w:t xml:space="preserve">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____________________________________________ </w:t>
        <w:tab/>
        <w:tab/>
        <w:t xml:space="preserve">________________________________________</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_____________________________________________ </w:t>
        <w:tab/>
        <w:tab/>
        <w:t xml:space="preserve">________________________________________</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bookmarkStart w:colFirst="0" w:colLast="0" w:name="_heading=h.gjdgxs" w:id="0"/>
      <w:bookmarkEnd w:id="0"/>
      <w:r w:rsidDel="00000000" w:rsidR="00000000" w:rsidRPr="00000000">
        <w:rPr>
          <w:rtl w:val="0"/>
        </w:rPr>
      </w:r>
    </w:p>
    <w:sectPr>
      <w:headerReference r:id="rId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160" w:line="259" w:lineRule="auto"/>
      <w:jc w:val="center"/>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sz w:val="22"/>
        <w:szCs w:val="22"/>
      </w:rPr>
      <w:drawing>
        <wp:inline distB="0" distT="0" distL="0" distR="0">
          <wp:extent cx="2587242" cy="887054"/>
          <wp:effectExtent b="0" l="0" r="0" t="0"/>
          <wp:docPr descr="\\bufiles\group\CUEB\Campus Sustainability\Green Office\Green Office.png" id="4" name="image1.png"/>
          <a:graphic>
            <a:graphicData uri="http://schemas.openxmlformats.org/drawingml/2006/picture">
              <pic:pic>
                <pic:nvPicPr>
                  <pic:cNvPr descr="\\bufiles\group\CUEB\Campus Sustainability\Green Office\Green Office.png" id="0" name="image1.png"/>
                  <pic:cNvPicPr preferRelativeResize="0"/>
                </pic:nvPicPr>
                <pic:blipFill>
                  <a:blip r:embed="rId1"/>
                  <a:srcRect b="0" l="0" r="0" t="0"/>
                  <a:stretch>
                    <a:fillRect/>
                  </a:stretch>
                </pic:blipFill>
                <pic:spPr>
                  <a:xfrm>
                    <a:off x="0" y="0"/>
                    <a:ext cx="2587242" cy="8870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72FC4"/>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72FC4"/>
    <w:rPr>
      <w:rFonts w:ascii="Lucida Grande" w:cs="Lucida Grande" w:hAnsi="Lucida Grande"/>
      <w:sz w:val="18"/>
      <w:szCs w:val="18"/>
    </w:rPr>
  </w:style>
  <w:style w:type="paragraph" w:styleId="rteindent1" w:customStyle="1">
    <w:name w:val="rteindent1"/>
    <w:basedOn w:val="Normal"/>
    <w:rsid w:val="002E6D5C"/>
    <w:pPr>
      <w:spacing w:after="100" w:afterAutospacing="1" w:before="100" w:beforeAutospacing="1"/>
    </w:pPr>
    <w:rPr>
      <w:rFonts w:ascii="Times New Roman" w:cs="Times New Roman" w:eastAsia="Times New Roman" w:hAnsi="Times New Roman"/>
    </w:rPr>
  </w:style>
  <w:style w:type="paragraph" w:styleId="NormalWeb">
    <w:name w:val="Normal (Web)"/>
    <w:basedOn w:val="Normal"/>
    <w:uiPriority w:val="99"/>
    <w:semiHidden w:val="1"/>
    <w:unhideWhenUsed w:val="1"/>
    <w:rsid w:val="002E6D5C"/>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4874C9"/>
    <w:pPr>
      <w:tabs>
        <w:tab w:val="center" w:pos="4680"/>
        <w:tab w:val="right" w:pos="9360"/>
      </w:tabs>
    </w:pPr>
  </w:style>
  <w:style w:type="character" w:styleId="HeaderChar" w:customStyle="1">
    <w:name w:val="Header Char"/>
    <w:basedOn w:val="DefaultParagraphFont"/>
    <w:link w:val="Header"/>
    <w:uiPriority w:val="99"/>
    <w:rsid w:val="004874C9"/>
  </w:style>
  <w:style w:type="paragraph" w:styleId="Footer">
    <w:name w:val="footer"/>
    <w:basedOn w:val="Normal"/>
    <w:link w:val="FooterChar"/>
    <w:uiPriority w:val="99"/>
    <w:unhideWhenUsed w:val="1"/>
    <w:rsid w:val="004874C9"/>
    <w:pPr>
      <w:tabs>
        <w:tab w:val="center" w:pos="4680"/>
        <w:tab w:val="right" w:pos="9360"/>
      </w:tabs>
    </w:pPr>
  </w:style>
  <w:style w:type="character" w:styleId="FooterChar" w:customStyle="1">
    <w:name w:val="Footer Char"/>
    <w:basedOn w:val="DefaultParagraphFont"/>
    <w:link w:val="Footer"/>
    <w:uiPriority w:val="99"/>
    <w:rsid w:val="004874C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gdumBEjAo0ld/509egge1izxg==">AMUW2mUf93Yq7dpzJngzZevHW7fUI+3ArEIpejeZReNw8rWt1Psg/2ZiJ/GYj9xarzdSkRIlhMS0xHWwyUT4boONLAMph1F2NanJDJLAmUPmLqjAb2voG1wO6kiXn2ZCrzqWxXIlB3m9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2019-09-19T18:27:00Z</dcterms:created>
  <dc:creator>Hannah Bevers</dc:creator>
</cp:coreProperties>
</file>