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59" w:rsidRDefault="00574859" w:rsidP="00574859">
      <w:pPr>
        <w:tabs>
          <w:tab w:val="left" w:pos="3700"/>
        </w:tabs>
        <w:spacing w:before="32" w:after="0" w:line="240" w:lineRule="auto"/>
        <w:ind w:left="3700" w:right="-20" w:hanging="3600"/>
        <w:jc w:val="center"/>
        <w:rPr>
          <w:rFonts w:ascii="Arial" w:eastAsia="Arial" w:hAnsi="Arial" w:cs="Arial"/>
          <w:spacing w:val="-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2E3D48" wp14:editId="55F1C67A">
            <wp:extent cx="4572000" cy="604520"/>
            <wp:effectExtent l="0" t="0" r="0" b="5080"/>
            <wp:docPr id="605" name="Picture 605" descr="https://www.butler.edu/sites/default/files/styles/large/public/cophs_horiz_blk_1-4.jpg?itok=DLRJse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utler.edu/sites/default/files/styles/large/public/cophs_horiz_blk_1-4.jpg?itok=DLRJseq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59" w:rsidRDefault="00574859" w:rsidP="00574859">
      <w:pPr>
        <w:tabs>
          <w:tab w:val="left" w:pos="3700"/>
        </w:tabs>
        <w:spacing w:before="32" w:after="0" w:line="240" w:lineRule="auto"/>
        <w:ind w:left="3700" w:right="-20" w:hanging="3600"/>
        <w:rPr>
          <w:rFonts w:ascii="Arial" w:eastAsia="Arial" w:hAnsi="Arial" w:cs="Arial"/>
          <w:spacing w:val="-1"/>
        </w:rPr>
      </w:pPr>
    </w:p>
    <w:p w:rsidR="00574859" w:rsidRPr="00147415" w:rsidRDefault="00574859" w:rsidP="00147415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Acute Care Rotation Syllabus </w:t>
      </w:r>
      <w:r w:rsidR="00267A3F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(t</w:t>
      </w:r>
      <w:r w:rsidRPr="0014741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emplate</w:t>
      </w:r>
      <w:r w:rsidR="00267A3F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)</w:t>
      </w:r>
    </w:p>
    <w:p w:rsidR="00574859" w:rsidRPr="00147415" w:rsidRDefault="00574859" w:rsidP="00574859">
      <w:pPr>
        <w:tabs>
          <w:tab w:val="left" w:pos="3700"/>
        </w:tabs>
        <w:spacing w:before="32" w:after="0" w:line="240" w:lineRule="auto"/>
        <w:ind w:left="3700" w:right="-20" w:hanging="3600"/>
        <w:rPr>
          <w:rFonts w:ascii="Arial" w:eastAsia="Arial" w:hAnsi="Arial" w:cs="Arial"/>
          <w:spacing w:val="-1"/>
          <w:sz w:val="24"/>
          <w:szCs w:val="24"/>
        </w:rPr>
      </w:pPr>
    </w:p>
    <w:p w:rsidR="00574859" w:rsidRPr="00147415" w:rsidRDefault="00574859" w:rsidP="00574859">
      <w:pPr>
        <w:tabs>
          <w:tab w:val="left" w:pos="3700"/>
        </w:tabs>
        <w:spacing w:before="32" w:after="0" w:line="240" w:lineRule="auto"/>
        <w:ind w:left="3700" w:right="-20" w:hanging="3600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pacing w:val="-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ota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on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2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e:</w:t>
      </w:r>
      <w:r w:rsidRPr="00147415">
        <w:rPr>
          <w:rFonts w:ascii="Arial" w:eastAsia="Arial" w:hAnsi="Arial" w:cs="Arial"/>
          <w:sz w:val="24"/>
          <w:szCs w:val="24"/>
        </w:rPr>
        <w:tab/>
        <w:t xml:space="preserve">Pediatrics, Geriatrics, Hematology/Oncology, Nutrition Support, Critical Care, Transplant, Cardiology, Surgery, Neurology, Psychiatry, Infectious Disease, General Medicine 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574859" w:rsidRPr="00147415" w:rsidRDefault="00574859" w:rsidP="00574859">
      <w:pPr>
        <w:tabs>
          <w:tab w:val="left" w:pos="3700"/>
        </w:tabs>
        <w:spacing w:before="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pacing w:val="-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ota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 xml:space="preserve">on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C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u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se N</w:t>
      </w:r>
      <w:r w:rsidRPr="00147415">
        <w:rPr>
          <w:rFonts w:ascii="Arial" w:eastAsia="Arial" w:hAnsi="Arial" w:cs="Arial"/>
          <w:spacing w:val="-3"/>
          <w:sz w:val="24"/>
          <w:szCs w:val="24"/>
        </w:rPr>
        <w:t>u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b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:</w:t>
      </w:r>
      <w:r w:rsidRPr="00147415">
        <w:rPr>
          <w:rFonts w:ascii="Arial" w:eastAsia="Arial" w:hAnsi="Arial" w:cs="Arial"/>
          <w:sz w:val="24"/>
          <w:szCs w:val="24"/>
        </w:rPr>
        <w:tab/>
      </w:r>
      <w:r w:rsidRPr="00147415">
        <w:rPr>
          <w:rFonts w:ascii="Arial" w:eastAsia="Arial" w:hAnsi="Arial" w:cs="Arial"/>
          <w:spacing w:val="-1"/>
          <w:sz w:val="24"/>
          <w:szCs w:val="24"/>
        </w:rPr>
        <w:t>R</w:t>
      </w:r>
      <w:r w:rsidRPr="00147415">
        <w:rPr>
          <w:rFonts w:ascii="Arial" w:eastAsia="Arial" w:hAnsi="Arial" w:cs="Arial"/>
          <w:spacing w:val="1"/>
          <w:sz w:val="24"/>
          <w:szCs w:val="24"/>
        </w:rPr>
        <w:t>X</w:t>
      </w:r>
      <w:r w:rsidRPr="00147415">
        <w:rPr>
          <w:rFonts w:ascii="Arial" w:eastAsia="Arial" w:hAnsi="Arial" w:cs="Arial"/>
          <w:sz w:val="24"/>
          <w:szCs w:val="24"/>
        </w:rPr>
        <w:t>6_ _</w:t>
      </w:r>
    </w:p>
    <w:p w:rsidR="00574859" w:rsidRPr="00147415" w:rsidRDefault="00574859" w:rsidP="00574859">
      <w:pPr>
        <w:tabs>
          <w:tab w:val="left" w:pos="3700"/>
        </w:tabs>
        <w:spacing w:after="0" w:line="252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pacing w:val="-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ota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 xml:space="preserve">on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C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u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se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I</w:t>
      </w:r>
      <w:r w:rsidRPr="00147415">
        <w:rPr>
          <w:rFonts w:ascii="Arial" w:eastAsia="Arial" w:hAnsi="Arial" w:cs="Arial"/>
          <w:spacing w:val="-2"/>
          <w:sz w:val="24"/>
          <w:szCs w:val="24"/>
        </w:rPr>
        <w:t>n</w:t>
      </w:r>
      <w:r w:rsidRPr="00147415">
        <w:rPr>
          <w:rFonts w:ascii="Arial" w:eastAsia="Arial" w:hAnsi="Arial" w:cs="Arial"/>
          <w:spacing w:val="3"/>
          <w:sz w:val="24"/>
          <w:szCs w:val="24"/>
        </w:rPr>
        <w:t>f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rm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:</w:t>
      </w:r>
      <w:r w:rsidRPr="00147415">
        <w:rPr>
          <w:rFonts w:ascii="Arial" w:eastAsia="Arial" w:hAnsi="Arial" w:cs="Arial"/>
          <w:sz w:val="24"/>
          <w:szCs w:val="24"/>
        </w:rPr>
        <w:tab/>
      </w:r>
      <w:r w:rsidRPr="00147415">
        <w:rPr>
          <w:rFonts w:ascii="Arial" w:eastAsia="Arial" w:hAnsi="Arial" w:cs="Arial"/>
          <w:spacing w:val="-1"/>
          <w:sz w:val="24"/>
          <w:szCs w:val="24"/>
        </w:rPr>
        <w:t>D</w:t>
      </w:r>
      <w:r w:rsidRPr="00147415">
        <w:rPr>
          <w:rFonts w:ascii="Arial" w:eastAsia="Arial" w:hAnsi="Arial" w:cs="Arial"/>
          <w:sz w:val="24"/>
          <w:szCs w:val="24"/>
        </w:rPr>
        <w:t xml:space="preserve">octor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f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acy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C</w:t>
      </w:r>
      <w:r w:rsidRPr="00147415">
        <w:rPr>
          <w:rFonts w:ascii="Arial" w:eastAsia="Arial" w:hAnsi="Arial" w:cs="Arial"/>
          <w:sz w:val="24"/>
          <w:szCs w:val="24"/>
        </w:rPr>
        <w:t>ur</w:t>
      </w:r>
      <w:r w:rsidRPr="00147415">
        <w:rPr>
          <w:rFonts w:ascii="Arial" w:eastAsia="Arial" w:hAnsi="Arial" w:cs="Arial"/>
          <w:spacing w:val="-1"/>
          <w:sz w:val="24"/>
          <w:szCs w:val="24"/>
        </w:rPr>
        <w:t>ri</w:t>
      </w:r>
      <w:r w:rsidRPr="00147415">
        <w:rPr>
          <w:rFonts w:ascii="Arial" w:eastAsia="Arial" w:hAnsi="Arial" w:cs="Arial"/>
          <w:sz w:val="24"/>
          <w:szCs w:val="24"/>
        </w:rPr>
        <w:t>cu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um</w:t>
      </w:r>
    </w:p>
    <w:p w:rsidR="00574859" w:rsidRPr="00147415" w:rsidRDefault="00574859" w:rsidP="00267A3F">
      <w:pPr>
        <w:tabs>
          <w:tab w:val="left" w:pos="8640"/>
        </w:tabs>
        <w:spacing w:after="0" w:line="252" w:lineRule="exact"/>
        <w:ind w:left="3664" w:right="144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pacing w:val="-2"/>
          <w:sz w:val="24"/>
          <w:szCs w:val="24"/>
        </w:rPr>
        <w:t>M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um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pacing w:val="2"/>
          <w:sz w:val="24"/>
          <w:szCs w:val="24"/>
        </w:rPr>
        <w:t>q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ed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co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ct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pacing w:val="-3"/>
          <w:sz w:val="24"/>
          <w:szCs w:val="24"/>
        </w:rPr>
        <w:t>u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s: 1</w:t>
      </w:r>
      <w:r w:rsidRPr="00147415">
        <w:rPr>
          <w:rFonts w:ascii="Arial" w:eastAsia="Arial" w:hAnsi="Arial" w:cs="Arial"/>
          <w:spacing w:val="-1"/>
          <w:sz w:val="24"/>
          <w:szCs w:val="24"/>
        </w:rPr>
        <w:t>6</w:t>
      </w:r>
      <w:r w:rsidRPr="00147415">
        <w:rPr>
          <w:rFonts w:ascii="Arial" w:eastAsia="Arial" w:hAnsi="Arial" w:cs="Arial"/>
          <w:sz w:val="24"/>
          <w:szCs w:val="24"/>
        </w:rPr>
        <w:t>0</w:t>
      </w:r>
    </w:p>
    <w:p w:rsidR="00574859" w:rsidRPr="00147415" w:rsidRDefault="00574859" w:rsidP="00267A3F">
      <w:pPr>
        <w:tabs>
          <w:tab w:val="left" w:pos="7920"/>
        </w:tabs>
        <w:spacing w:before="1" w:after="0" w:line="240" w:lineRule="auto"/>
        <w:ind w:left="3664" w:right="2592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ca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d</w:t>
      </w:r>
      <w:r w:rsidRPr="00147415">
        <w:rPr>
          <w:rFonts w:ascii="Arial" w:eastAsia="Arial" w:hAnsi="Arial" w:cs="Arial"/>
          <w:sz w:val="24"/>
          <w:szCs w:val="24"/>
        </w:rPr>
        <w:t>emic ho</w:t>
      </w:r>
      <w:r w:rsidRPr="00147415">
        <w:rPr>
          <w:rFonts w:ascii="Arial" w:eastAsia="Arial" w:hAnsi="Arial" w:cs="Arial"/>
          <w:spacing w:val="-3"/>
          <w:sz w:val="24"/>
          <w:szCs w:val="24"/>
        </w:rPr>
        <w:t>u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2"/>
          <w:sz w:val="24"/>
          <w:szCs w:val="24"/>
        </w:rPr>
        <w:t>c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di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d</w:t>
      </w:r>
      <w:r w:rsidRPr="00147415">
        <w:rPr>
          <w:rFonts w:ascii="Arial" w:eastAsia="Arial" w:hAnsi="Arial" w:cs="Arial"/>
          <w:sz w:val="24"/>
          <w:szCs w:val="24"/>
        </w:rPr>
        <w:t>: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4</w:t>
      </w:r>
    </w:p>
    <w:p w:rsidR="00574859" w:rsidRPr="00147415" w:rsidRDefault="00574859" w:rsidP="00574859">
      <w:pPr>
        <w:spacing w:before="3" w:after="0" w:line="100" w:lineRule="exact"/>
        <w:rPr>
          <w:sz w:val="24"/>
          <w:szCs w:val="24"/>
        </w:rPr>
      </w:pPr>
    </w:p>
    <w:p w:rsidR="00574859" w:rsidRPr="00147415" w:rsidRDefault="00574859" w:rsidP="00574859">
      <w:pPr>
        <w:spacing w:after="0" w:line="200" w:lineRule="exact"/>
        <w:rPr>
          <w:sz w:val="24"/>
          <w:szCs w:val="24"/>
        </w:rPr>
      </w:pPr>
    </w:p>
    <w:p w:rsidR="00574859" w:rsidRPr="00147415" w:rsidRDefault="00574859" w:rsidP="0057485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14741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147415">
        <w:rPr>
          <w:rFonts w:ascii="Arial" w:eastAsia="Arial" w:hAnsi="Arial" w:cs="Arial"/>
          <w:b/>
          <w:bCs/>
          <w:spacing w:val="-1"/>
          <w:sz w:val="24"/>
          <w:szCs w:val="24"/>
        </w:rPr>
        <w:t>URS</w:t>
      </w:r>
      <w:r w:rsidRPr="00147415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147415">
        <w:rPr>
          <w:rFonts w:ascii="Arial" w:eastAsia="Arial" w:hAnsi="Arial" w:cs="Arial"/>
          <w:b/>
          <w:bCs/>
          <w:spacing w:val="-1"/>
          <w:sz w:val="24"/>
          <w:szCs w:val="24"/>
        </w:rPr>
        <w:t>DESCR</w:t>
      </w:r>
      <w:r w:rsidRPr="0014741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14741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47415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147415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74859" w:rsidRPr="00147415" w:rsidRDefault="00574859" w:rsidP="00574859">
      <w:pPr>
        <w:spacing w:before="16" w:after="0" w:line="240" w:lineRule="exact"/>
        <w:rPr>
          <w:sz w:val="24"/>
          <w:szCs w:val="24"/>
        </w:rPr>
      </w:pPr>
    </w:p>
    <w:p w:rsidR="00574859" w:rsidRPr="00147415" w:rsidRDefault="00574859" w:rsidP="00574859">
      <w:pPr>
        <w:spacing w:after="0" w:line="240" w:lineRule="auto"/>
        <w:ind w:right="366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pacing w:val="2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Acute Care</w:t>
      </w:r>
      <w:r w:rsidRPr="00147415">
        <w:rPr>
          <w:rFonts w:ascii="Arial" w:eastAsia="Arial" w:hAnsi="Arial" w:cs="Arial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ota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 xml:space="preserve">on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p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3"/>
          <w:sz w:val="24"/>
          <w:szCs w:val="24"/>
        </w:rPr>
        <w:t>v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47415">
        <w:rPr>
          <w:rFonts w:ascii="Arial" w:eastAsia="Arial" w:hAnsi="Arial" w:cs="Arial"/>
          <w:sz w:val="24"/>
          <w:szCs w:val="24"/>
        </w:rPr>
        <w:t xml:space="preserve">he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d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 xml:space="preserve">t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he 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rt</w:t>
      </w:r>
      <w:r w:rsidRPr="00147415">
        <w:rPr>
          <w:rFonts w:ascii="Arial" w:eastAsia="Arial" w:hAnsi="Arial" w:cs="Arial"/>
          <w:spacing w:val="-3"/>
          <w:sz w:val="24"/>
          <w:szCs w:val="24"/>
        </w:rPr>
        <w:t>u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y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 xml:space="preserve">o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u</w:t>
      </w:r>
      <w:r w:rsidRPr="00147415">
        <w:rPr>
          <w:rFonts w:ascii="Arial" w:eastAsia="Arial" w:hAnsi="Arial" w:cs="Arial"/>
          <w:sz w:val="24"/>
          <w:szCs w:val="24"/>
        </w:rPr>
        <w:t>nd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w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 a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7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t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 xml:space="preserve">t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m 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 xml:space="preserve">d/or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 in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3"/>
          <w:sz w:val="24"/>
          <w:szCs w:val="24"/>
        </w:rPr>
        <w:t>h</w:t>
      </w:r>
      <w:r w:rsidRPr="00147415">
        <w:rPr>
          <w:rFonts w:ascii="Arial" w:eastAsia="Arial" w:hAnsi="Arial" w:cs="Arial"/>
          <w:sz w:val="24"/>
          <w:szCs w:val="24"/>
        </w:rPr>
        <w:t>e ca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f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w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 a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2"/>
          <w:sz w:val="24"/>
          <w:szCs w:val="24"/>
        </w:rPr>
        <w:t>v</w:t>
      </w:r>
      <w:r w:rsidRPr="00147415">
        <w:rPr>
          <w:rFonts w:ascii="Arial" w:eastAsia="Arial" w:hAnsi="Arial" w:cs="Arial"/>
          <w:sz w:val="24"/>
          <w:szCs w:val="24"/>
        </w:rPr>
        <w:t>ari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y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of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ac</w:t>
      </w:r>
      <w:r w:rsidRPr="00147415">
        <w:rPr>
          <w:rFonts w:ascii="Arial" w:eastAsia="Arial" w:hAnsi="Arial" w:cs="Arial"/>
          <w:spacing w:val="-1"/>
          <w:sz w:val="24"/>
          <w:szCs w:val="24"/>
        </w:rPr>
        <w:t>u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chr</w:t>
      </w:r>
      <w:r w:rsidRPr="00147415">
        <w:rPr>
          <w:rFonts w:ascii="Arial" w:eastAsia="Arial" w:hAnsi="Arial" w:cs="Arial"/>
          <w:spacing w:val="-2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co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s.</w:t>
      </w:r>
      <w:r w:rsidRPr="0014741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2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li</w:t>
      </w:r>
      <w:r w:rsidRPr="00147415">
        <w:rPr>
          <w:rFonts w:ascii="Arial" w:eastAsia="Arial" w:hAnsi="Arial" w:cs="Arial"/>
          <w:sz w:val="24"/>
          <w:szCs w:val="24"/>
        </w:rPr>
        <w:t>cati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 xml:space="preserve">n </w:t>
      </w:r>
      <w:r w:rsidRPr="00147415">
        <w:rPr>
          <w:rFonts w:ascii="Arial" w:eastAsia="Arial" w:hAnsi="Arial" w:cs="Arial"/>
          <w:spacing w:val="-2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 xml:space="preserve">f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u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pri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es a</w:t>
      </w:r>
      <w:r w:rsidRPr="00147415">
        <w:rPr>
          <w:rFonts w:ascii="Arial" w:eastAsia="Arial" w:hAnsi="Arial" w:cs="Arial"/>
          <w:spacing w:val="-2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d pha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ac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pacing w:val="2"/>
          <w:sz w:val="24"/>
          <w:szCs w:val="24"/>
        </w:rPr>
        <w:t>k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-2"/>
          <w:sz w:val="24"/>
          <w:szCs w:val="24"/>
        </w:rPr>
        <w:t>s</w:t>
      </w:r>
      <w:r w:rsidRPr="00147415">
        <w:rPr>
          <w:rFonts w:ascii="Arial" w:eastAsia="Arial" w:hAnsi="Arial" w:cs="Arial"/>
          <w:sz w:val="24"/>
          <w:szCs w:val="24"/>
        </w:rPr>
        <w:t>,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as</w:t>
      </w:r>
      <w:r w:rsidRPr="0014741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w</w:t>
      </w:r>
      <w:r w:rsidRPr="00147415">
        <w:rPr>
          <w:rFonts w:ascii="Arial" w:eastAsia="Arial" w:hAnsi="Arial" w:cs="Arial"/>
          <w:spacing w:val="2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l as p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bl</w:t>
      </w:r>
      <w:r w:rsidRPr="00147415">
        <w:rPr>
          <w:rFonts w:ascii="Arial" w:eastAsia="Arial" w:hAnsi="Arial" w:cs="Arial"/>
          <w:sz w:val="24"/>
          <w:szCs w:val="24"/>
        </w:rPr>
        <w:t>em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nt</w:t>
      </w:r>
      <w:r w:rsidRPr="00147415">
        <w:rPr>
          <w:rFonts w:ascii="Arial" w:eastAsia="Arial" w:hAnsi="Arial" w:cs="Arial"/>
          <w:spacing w:val="-3"/>
          <w:sz w:val="24"/>
          <w:szCs w:val="24"/>
        </w:rPr>
        <w:t>i</w:t>
      </w:r>
      <w:r w:rsidRPr="00147415">
        <w:rPr>
          <w:rFonts w:ascii="Arial" w:eastAsia="Arial" w:hAnsi="Arial" w:cs="Arial"/>
          <w:spacing w:val="3"/>
          <w:sz w:val="24"/>
          <w:szCs w:val="24"/>
        </w:rPr>
        <w:t>f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-2"/>
          <w:sz w:val="24"/>
          <w:szCs w:val="24"/>
        </w:rPr>
        <w:t>c</w:t>
      </w:r>
      <w:r w:rsidRPr="00147415">
        <w:rPr>
          <w:rFonts w:ascii="Arial" w:eastAsia="Arial" w:hAnsi="Arial" w:cs="Arial"/>
          <w:sz w:val="24"/>
          <w:szCs w:val="24"/>
        </w:rPr>
        <w:t>ati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n and so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pacing w:val="-2"/>
          <w:sz w:val="24"/>
          <w:szCs w:val="24"/>
        </w:rPr>
        <w:t>v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2"/>
          <w:sz w:val="24"/>
          <w:szCs w:val="24"/>
        </w:rPr>
        <w:t>g</w:t>
      </w:r>
      <w:r w:rsidRPr="00147415">
        <w:rPr>
          <w:rFonts w:ascii="Arial" w:eastAsia="Arial" w:hAnsi="Arial" w:cs="Arial"/>
          <w:sz w:val="24"/>
          <w:szCs w:val="24"/>
        </w:rPr>
        <w:t>, 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-3"/>
          <w:sz w:val="24"/>
          <w:szCs w:val="24"/>
        </w:rPr>
        <w:t>u</w:t>
      </w:r>
      <w:r w:rsidRPr="00147415">
        <w:rPr>
          <w:rFonts w:ascii="Arial" w:eastAsia="Arial" w:hAnsi="Arial" w:cs="Arial"/>
          <w:spacing w:val="-2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ati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n, com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ni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 xml:space="preserve">on </w:t>
      </w:r>
      <w:r w:rsidRPr="00147415">
        <w:rPr>
          <w:rFonts w:ascii="Arial" w:eastAsia="Arial" w:hAnsi="Arial" w:cs="Arial"/>
          <w:spacing w:val="-2"/>
          <w:sz w:val="24"/>
          <w:szCs w:val="24"/>
        </w:rPr>
        <w:t>s</w:t>
      </w:r>
      <w:r w:rsidRPr="00147415">
        <w:rPr>
          <w:rFonts w:ascii="Arial" w:eastAsia="Arial" w:hAnsi="Arial" w:cs="Arial"/>
          <w:spacing w:val="2"/>
          <w:sz w:val="24"/>
          <w:szCs w:val="24"/>
        </w:rPr>
        <w:t>k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ill</w:t>
      </w:r>
      <w:r w:rsidRPr="00147415">
        <w:rPr>
          <w:rFonts w:ascii="Arial" w:eastAsia="Arial" w:hAnsi="Arial" w:cs="Arial"/>
          <w:sz w:val="24"/>
          <w:szCs w:val="24"/>
        </w:rPr>
        <w:t>s,</w:t>
      </w:r>
      <w:r w:rsidRPr="001474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d d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u</w:t>
      </w:r>
      <w:r w:rsidRPr="00147415">
        <w:rPr>
          <w:rFonts w:ascii="Arial" w:eastAsia="Arial" w:hAnsi="Arial" w:cs="Arial"/>
          <w:sz w:val="24"/>
          <w:szCs w:val="24"/>
        </w:rPr>
        <w:t>g i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pacing w:val="3"/>
          <w:sz w:val="24"/>
          <w:szCs w:val="24"/>
        </w:rPr>
        <w:t>f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ati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147415">
        <w:rPr>
          <w:rFonts w:ascii="Arial" w:eastAsia="Arial" w:hAnsi="Arial" w:cs="Arial"/>
          <w:spacing w:val="2"/>
          <w:sz w:val="24"/>
          <w:szCs w:val="24"/>
        </w:rPr>
        <w:t>k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ill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are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h</w:t>
      </w:r>
      <w:r w:rsidRPr="00147415">
        <w:rPr>
          <w:rFonts w:ascii="Arial" w:eastAsia="Arial" w:hAnsi="Arial" w:cs="Arial"/>
          <w:sz w:val="24"/>
          <w:szCs w:val="24"/>
        </w:rPr>
        <w:t>as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-2"/>
          <w:sz w:val="24"/>
          <w:szCs w:val="24"/>
        </w:rPr>
        <w:t>z</w:t>
      </w:r>
      <w:r w:rsidRPr="00147415">
        <w:rPr>
          <w:rFonts w:ascii="Arial" w:eastAsia="Arial" w:hAnsi="Arial" w:cs="Arial"/>
          <w:sz w:val="24"/>
          <w:szCs w:val="24"/>
        </w:rPr>
        <w:t>ed on a da</w:t>
      </w:r>
      <w:r w:rsidRPr="00147415">
        <w:rPr>
          <w:rFonts w:ascii="Arial" w:eastAsia="Arial" w:hAnsi="Arial" w:cs="Arial"/>
          <w:spacing w:val="-4"/>
          <w:sz w:val="24"/>
          <w:szCs w:val="24"/>
        </w:rPr>
        <w:t>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y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b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47415">
        <w:rPr>
          <w:rFonts w:ascii="Arial" w:eastAsia="Arial" w:hAnsi="Arial" w:cs="Arial"/>
          <w:sz w:val="24"/>
          <w:szCs w:val="24"/>
        </w:rPr>
        <w:t>hro</w:t>
      </w:r>
      <w:r w:rsidRPr="00147415">
        <w:rPr>
          <w:rFonts w:ascii="Arial" w:eastAsia="Arial" w:hAnsi="Arial" w:cs="Arial"/>
          <w:spacing w:val="-3"/>
          <w:sz w:val="24"/>
          <w:szCs w:val="24"/>
        </w:rPr>
        <w:t>u</w:t>
      </w:r>
      <w:r w:rsidRPr="00147415">
        <w:rPr>
          <w:rFonts w:ascii="Arial" w:eastAsia="Arial" w:hAnsi="Arial" w:cs="Arial"/>
          <w:spacing w:val="2"/>
          <w:sz w:val="24"/>
          <w:szCs w:val="24"/>
        </w:rPr>
        <w:t>g</w:t>
      </w:r>
      <w:r w:rsidRPr="00147415">
        <w:rPr>
          <w:rFonts w:ascii="Arial" w:eastAsia="Arial" w:hAnsi="Arial" w:cs="Arial"/>
          <w:sz w:val="24"/>
          <w:szCs w:val="24"/>
        </w:rPr>
        <w:t>h i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era</w:t>
      </w:r>
      <w:r w:rsidRPr="00147415">
        <w:rPr>
          <w:rFonts w:ascii="Arial" w:eastAsia="Arial" w:hAnsi="Arial" w:cs="Arial"/>
          <w:spacing w:val="-2"/>
          <w:sz w:val="24"/>
          <w:szCs w:val="24"/>
        </w:rPr>
        <w:t>c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 xml:space="preserve">on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w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 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r 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care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pr</w:t>
      </w:r>
      <w:r w:rsidRPr="00147415">
        <w:rPr>
          <w:rFonts w:ascii="Arial" w:eastAsia="Arial" w:hAnsi="Arial" w:cs="Arial"/>
          <w:spacing w:val="-2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f</w:t>
      </w:r>
      <w:r w:rsidRPr="00147415">
        <w:rPr>
          <w:rFonts w:ascii="Arial" w:eastAsia="Arial" w:hAnsi="Arial" w:cs="Arial"/>
          <w:sz w:val="24"/>
          <w:szCs w:val="24"/>
        </w:rPr>
        <w:t>ess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s.</w:t>
      </w:r>
    </w:p>
    <w:p w:rsidR="00574859" w:rsidRPr="00147415" w:rsidRDefault="00574859" w:rsidP="00574859">
      <w:pPr>
        <w:spacing w:before="8" w:after="0" w:line="240" w:lineRule="exact"/>
        <w:rPr>
          <w:sz w:val="24"/>
          <w:szCs w:val="24"/>
        </w:rPr>
      </w:pPr>
    </w:p>
    <w:p w:rsidR="00574859" w:rsidRPr="00147415" w:rsidRDefault="00574859" w:rsidP="0057485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14741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147415">
        <w:rPr>
          <w:rFonts w:ascii="Arial" w:eastAsia="Arial" w:hAnsi="Arial" w:cs="Arial"/>
          <w:b/>
          <w:bCs/>
          <w:spacing w:val="-1"/>
          <w:sz w:val="24"/>
          <w:szCs w:val="24"/>
        </w:rPr>
        <w:t>URS</w:t>
      </w:r>
      <w:r w:rsidRPr="00147415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14741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147415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147415">
        <w:rPr>
          <w:rFonts w:ascii="Arial" w:eastAsia="Arial" w:hAnsi="Arial" w:cs="Arial"/>
          <w:b/>
          <w:bCs/>
          <w:sz w:val="24"/>
          <w:szCs w:val="24"/>
        </w:rPr>
        <w:t>J</w:t>
      </w:r>
      <w:r w:rsidRPr="00147415">
        <w:rPr>
          <w:rFonts w:ascii="Arial" w:eastAsia="Arial" w:hAnsi="Arial" w:cs="Arial"/>
          <w:b/>
          <w:bCs/>
          <w:spacing w:val="-1"/>
          <w:sz w:val="24"/>
          <w:szCs w:val="24"/>
        </w:rPr>
        <w:t>EC</w:t>
      </w:r>
      <w:r w:rsidRPr="00147415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4741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147415">
        <w:rPr>
          <w:rFonts w:ascii="Arial" w:eastAsia="Arial" w:hAnsi="Arial" w:cs="Arial"/>
          <w:b/>
          <w:bCs/>
          <w:spacing w:val="-1"/>
          <w:sz w:val="24"/>
          <w:szCs w:val="24"/>
        </w:rPr>
        <w:t>VES</w:t>
      </w:r>
      <w:r w:rsidRPr="00147415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74859" w:rsidRDefault="00574859" w:rsidP="00574859">
      <w:pPr>
        <w:tabs>
          <w:tab w:val="left" w:pos="2620"/>
        </w:tabs>
        <w:spacing w:after="0" w:line="266" w:lineRule="exact"/>
        <w:ind w:left="2260" w:right="-20"/>
        <w:rPr>
          <w:rFonts w:ascii="Arial" w:eastAsia="Arial" w:hAnsi="Arial" w:cs="Arial"/>
        </w:rPr>
      </w:pPr>
    </w:p>
    <w:p w:rsidR="00574859" w:rsidRDefault="009C2C97" w:rsidP="00781CE3">
      <w:pPr>
        <w:pStyle w:val="ListParagraph"/>
        <w:numPr>
          <w:ilvl w:val="0"/>
          <w:numId w:val="3"/>
        </w:numPr>
        <w:spacing w:before="120"/>
        <w:ind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Collect</w:t>
      </w:r>
      <w:r w:rsidR="00574859">
        <w:rPr>
          <w:rFonts w:ascii="Arial" w:eastAsia="Arial" w:hAnsi="Arial" w:cs="Arial"/>
        </w:rPr>
        <w:t xml:space="preserve"> appropriate information about the patient (through patient interview, patient records, and other healthcare professionals)</w:t>
      </w:r>
    </w:p>
    <w:p w:rsidR="00574859" w:rsidRPr="00574859" w:rsidRDefault="00574859" w:rsidP="00574859">
      <w:pPr>
        <w:pStyle w:val="ListParagraph"/>
        <w:spacing w:before="120"/>
        <w:ind w:left="1080" w:right="57"/>
        <w:jc w:val="both"/>
        <w:rPr>
          <w:rFonts w:ascii="Arial" w:eastAsia="Arial" w:hAnsi="Arial" w:cs="Arial"/>
        </w:rPr>
      </w:pPr>
    </w:p>
    <w:p w:rsidR="00574859" w:rsidRPr="002A0B9A" w:rsidRDefault="00574859" w:rsidP="00781CE3">
      <w:pPr>
        <w:pStyle w:val="ListParagraph"/>
        <w:numPr>
          <w:ilvl w:val="0"/>
          <w:numId w:val="3"/>
        </w:numPr>
        <w:spacing w:before="120"/>
        <w:ind w:right="57"/>
        <w:jc w:val="both"/>
        <w:rPr>
          <w:rFonts w:ascii="Arial" w:eastAsia="Arial" w:hAnsi="Arial" w:cs="Arial"/>
        </w:rPr>
      </w:pPr>
      <w:r w:rsidRPr="002A0B9A">
        <w:rPr>
          <w:rFonts w:ascii="Arial" w:eastAsia="Arial" w:hAnsi="Arial" w:cs="Arial"/>
          <w:spacing w:val="-1"/>
        </w:rPr>
        <w:t>Assess the</w:t>
      </w:r>
      <w:r w:rsidRPr="002A0B9A">
        <w:rPr>
          <w:rFonts w:ascii="Arial" w:eastAsia="Arial" w:hAnsi="Arial" w:cs="Arial"/>
          <w:spacing w:val="34"/>
        </w:rPr>
        <w:t xml:space="preserve"> </w:t>
      </w:r>
      <w:r w:rsidRPr="002A0B9A">
        <w:rPr>
          <w:rFonts w:ascii="Arial" w:eastAsia="Arial" w:hAnsi="Arial" w:cs="Arial"/>
        </w:rPr>
        <w:t>p</w:t>
      </w:r>
      <w:r w:rsidRPr="002A0B9A">
        <w:rPr>
          <w:rFonts w:ascii="Arial" w:eastAsia="Arial" w:hAnsi="Arial" w:cs="Arial"/>
          <w:spacing w:val="-1"/>
        </w:rPr>
        <w:t>a</w:t>
      </w:r>
      <w:r w:rsidRPr="002A0B9A">
        <w:rPr>
          <w:rFonts w:ascii="Arial" w:eastAsia="Arial" w:hAnsi="Arial" w:cs="Arial"/>
          <w:spacing w:val="1"/>
        </w:rPr>
        <w:t>t</w:t>
      </w:r>
      <w:r w:rsidRPr="002A0B9A">
        <w:rPr>
          <w:rFonts w:ascii="Arial" w:eastAsia="Arial" w:hAnsi="Arial" w:cs="Arial"/>
          <w:spacing w:val="-1"/>
        </w:rPr>
        <w:t>i</w:t>
      </w:r>
      <w:r w:rsidRPr="002A0B9A">
        <w:rPr>
          <w:rFonts w:ascii="Arial" w:eastAsia="Arial" w:hAnsi="Arial" w:cs="Arial"/>
        </w:rPr>
        <w:t>e</w:t>
      </w:r>
      <w:r w:rsidRPr="002A0B9A">
        <w:rPr>
          <w:rFonts w:ascii="Arial" w:eastAsia="Arial" w:hAnsi="Arial" w:cs="Arial"/>
          <w:spacing w:val="-1"/>
        </w:rPr>
        <w:t>n</w:t>
      </w:r>
      <w:r w:rsidRPr="002A0B9A">
        <w:rPr>
          <w:rFonts w:ascii="Arial" w:eastAsia="Arial" w:hAnsi="Arial" w:cs="Arial"/>
          <w:spacing w:val="1"/>
        </w:rPr>
        <w:t>t</w:t>
      </w:r>
      <w:r w:rsidRPr="002A0B9A">
        <w:rPr>
          <w:rFonts w:ascii="Arial" w:eastAsia="Arial" w:hAnsi="Arial" w:cs="Arial"/>
          <w:spacing w:val="-1"/>
        </w:rPr>
        <w:t>’</w:t>
      </w:r>
      <w:r w:rsidRPr="002A0B9A">
        <w:rPr>
          <w:rFonts w:ascii="Arial" w:eastAsia="Arial" w:hAnsi="Arial" w:cs="Arial"/>
        </w:rPr>
        <w:t>s</w:t>
      </w:r>
      <w:r w:rsidRPr="002A0B9A">
        <w:rPr>
          <w:rFonts w:ascii="Arial" w:eastAsia="Arial" w:hAnsi="Arial" w:cs="Arial"/>
          <w:spacing w:val="32"/>
        </w:rPr>
        <w:t xml:space="preserve"> </w:t>
      </w:r>
      <w:r w:rsidRPr="002A0B9A">
        <w:rPr>
          <w:rFonts w:ascii="Arial" w:eastAsia="Arial" w:hAnsi="Arial" w:cs="Arial"/>
          <w:spacing w:val="1"/>
        </w:rPr>
        <w:t>m</w:t>
      </w:r>
      <w:r w:rsidRPr="002A0B9A">
        <w:rPr>
          <w:rFonts w:ascii="Arial" w:eastAsia="Arial" w:hAnsi="Arial" w:cs="Arial"/>
        </w:rPr>
        <w:t>e</w:t>
      </w:r>
      <w:r w:rsidRPr="002A0B9A">
        <w:rPr>
          <w:rFonts w:ascii="Arial" w:eastAsia="Arial" w:hAnsi="Arial" w:cs="Arial"/>
          <w:spacing w:val="-3"/>
        </w:rPr>
        <w:t>d</w:t>
      </w:r>
      <w:r w:rsidRPr="002A0B9A">
        <w:rPr>
          <w:rFonts w:ascii="Arial" w:eastAsia="Arial" w:hAnsi="Arial" w:cs="Arial"/>
          <w:spacing w:val="-1"/>
        </w:rPr>
        <w:t>i</w:t>
      </w:r>
      <w:r w:rsidRPr="002A0B9A">
        <w:rPr>
          <w:rFonts w:ascii="Arial" w:eastAsia="Arial" w:hAnsi="Arial" w:cs="Arial"/>
        </w:rPr>
        <w:t>cal</w:t>
      </w:r>
      <w:r w:rsidRPr="002A0B9A">
        <w:rPr>
          <w:rFonts w:ascii="Arial" w:eastAsia="Arial" w:hAnsi="Arial" w:cs="Arial"/>
          <w:spacing w:val="36"/>
        </w:rPr>
        <w:t xml:space="preserve"> </w:t>
      </w:r>
      <w:r w:rsidRPr="002A0B9A">
        <w:rPr>
          <w:rFonts w:ascii="Arial" w:eastAsia="Arial" w:hAnsi="Arial" w:cs="Arial"/>
          <w:spacing w:val="1"/>
        </w:rPr>
        <w:t>r</w:t>
      </w:r>
      <w:r w:rsidRPr="002A0B9A">
        <w:rPr>
          <w:rFonts w:ascii="Arial" w:eastAsia="Arial" w:hAnsi="Arial" w:cs="Arial"/>
        </w:rPr>
        <w:t>ec</w:t>
      </w:r>
      <w:r w:rsidRPr="002A0B9A">
        <w:rPr>
          <w:rFonts w:ascii="Arial" w:eastAsia="Arial" w:hAnsi="Arial" w:cs="Arial"/>
          <w:spacing w:val="-1"/>
        </w:rPr>
        <w:t>o</w:t>
      </w:r>
      <w:r w:rsidRPr="002A0B9A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ds for the appropriateness of medication therapy, including but not limited to the following:</w:t>
      </w:r>
    </w:p>
    <w:p w:rsidR="00574859" w:rsidRPr="00574859" w:rsidRDefault="00574859" w:rsidP="00781CE3">
      <w:pPr>
        <w:pStyle w:val="ListParagraph"/>
        <w:numPr>
          <w:ilvl w:val="1"/>
          <w:numId w:val="2"/>
        </w:numPr>
        <w:tabs>
          <w:tab w:val="left" w:pos="720"/>
        </w:tabs>
        <w:spacing w:before="120"/>
        <w:ind w:left="1440"/>
        <w:rPr>
          <w:rFonts w:ascii="Arial" w:eastAsia="Arial" w:hAnsi="Arial" w:cs="Arial"/>
        </w:rPr>
      </w:pPr>
      <w:r w:rsidRPr="00936670">
        <w:rPr>
          <w:rFonts w:ascii="Arial" w:eastAsia="Arial" w:hAnsi="Arial" w:cs="Arial"/>
          <w:spacing w:val="1"/>
          <w:position w:val="-1"/>
        </w:rPr>
        <w:t>I</w:t>
      </w:r>
      <w:r w:rsidRPr="00936670"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 xml:space="preserve">dications for drug therapy </w:t>
      </w:r>
    </w:p>
    <w:p w:rsidR="00574859" w:rsidRPr="00574859" w:rsidRDefault="00574859" w:rsidP="00781CE3">
      <w:pPr>
        <w:pStyle w:val="ListParagraph"/>
        <w:numPr>
          <w:ilvl w:val="1"/>
          <w:numId w:val="4"/>
        </w:numPr>
        <w:tabs>
          <w:tab w:val="left" w:pos="720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 xml:space="preserve">Unnecessary drug therapy </w:t>
      </w:r>
    </w:p>
    <w:p w:rsidR="00574859" w:rsidRPr="00574859" w:rsidRDefault="00574859" w:rsidP="00781CE3">
      <w:pPr>
        <w:pStyle w:val="ListParagraph"/>
        <w:numPr>
          <w:ilvl w:val="1"/>
          <w:numId w:val="4"/>
        </w:numPr>
        <w:tabs>
          <w:tab w:val="left" w:pos="720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Additional drug therapy needed</w:t>
      </w:r>
    </w:p>
    <w:p w:rsidR="00574859" w:rsidRPr="00574859" w:rsidRDefault="00574859" w:rsidP="00781CE3">
      <w:pPr>
        <w:pStyle w:val="ListParagraph"/>
        <w:numPr>
          <w:ilvl w:val="1"/>
          <w:numId w:val="4"/>
        </w:numPr>
        <w:tabs>
          <w:tab w:val="left" w:pos="720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Duplication of therapy</w:t>
      </w:r>
    </w:p>
    <w:p w:rsidR="00574859" w:rsidRPr="00574859" w:rsidRDefault="00574859" w:rsidP="00781CE3">
      <w:pPr>
        <w:pStyle w:val="ListParagraph"/>
        <w:numPr>
          <w:ilvl w:val="1"/>
          <w:numId w:val="2"/>
        </w:numPr>
        <w:tabs>
          <w:tab w:val="left" w:pos="720"/>
        </w:tabs>
        <w:spacing w:before="12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 xml:space="preserve">Effectiveness </w:t>
      </w:r>
    </w:p>
    <w:p w:rsidR="00574859" w:rsidRPr="00574859" w:rsidRDefault="00574859" w:rsidP="00781CE3">
      <w:pPr>
        <w:pStyle w:val="ListParagraph"/>
        <w:numPr>
          <w:ilvl w:val="1"/>
          <w:numId w:val="2"/>
        </w:numPr>
        <w:tabs>
          <w:tab w:val="left" w:pos="720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Dosage, </w:t>
      </w:r>
      <w:r w:rsidR="005210CC">
        <w:rPr>
          <w:rFonts w:ascii="Arial" w:eastAsia="Arial" w:hAnsi="Arial" w:cs="Arial"/>
          <w:position w:val="-1"/>
        </w:rPr>
        <w:t xml:space="preserve">route, </w:t>
      </w:r>
      <w:r>
        <w:rPr>
          <w:rFonts w:ascii="Arial" w:eastAsia="Arial" w:hAnsi="Arial" w:cs="Arial"/>
          <w:position w:val="-1"/>
        </w:rPr>
        <w:t>frequency, duration</w:t>
      </w:r>
    </w:p>
    <w:p w:rsidR="00574859" w:rsidRPr="00574859" w:rsidRDefault="00574859" w:rsidP="00781CE3">
      <w:pPr>
        <w:pStyle w:val="ListParagraph"/>
        <w:numPr>
          <w:ilvl w:val="1"/>
          <w:numId w:val="2"/>
        </w:numPr>
        <w:tabs>
          <w:tab w:val="left" w:pos="720"/>
        </w:tabs>
        <w:spacing w:before="12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Safety</w:t>
      </w:r>
    </w:p>
    <w:p w:rsidR="00574859" w:rsidRDefault="00574859" w:rsidP="00781CE3">
      <w:pPr>
        <w:pStyle w:val="ListParagraph"/>
        <w:numPr>
          <w:ilvl w:val="1"/>
          <w:numId w:val="5"/>
        </w:numPr>
        <w:tabs>
          <w:tab w:val="left" w:pos="720"/>
        </w:tabs>
        <w:spacing w:before="120"/>
        <w:rPr>
          <w:rFonts w:ascii="Arial" w:eastAsia="Arial" w:hAnsi="Arial" w:cs="Arial"/>
        </w:rPr>
      </w:pPr>
      <w:r w:rsidRPr="00936670">
        <w:rPr>
          <w:rFonts w:ascii="Arial" w:eastAsia="Arial" w:hAnsi="Arial" w:cs="Arial"/>
          <w:spacing w:val="-1"/>
        </w:rPr>
        <w:t>D</w:t>
      </w:r>
      <w:r w:rsidRPr="00936670">
        <w:rPr>
          <w:rFonts w:ascii="Arial" w:eastAsia="Arial" w:hAnsi="Arial" w:cs="Arial"/>
          <w:spacing w:val="1"/>
        </w:rPr>
        <w:t>r</w:t>
      </w:r>
      <w:r w:rsidRPr="00936670">
        <w:rPr>
          <w:rFonts w:ascii="Arial" w:eastAsia="Arial" w:hAnsi="Arial" w:cs="Arial"/>
        </w:rPr>
        <w:t>ug</w:t>
      </w:r>
      <w:r w:rsidRPr="00936670"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1"/>
        </w:rPr>
        <w:t>drug, drug-</w:t>
      </w:r>
      <w:r w:rsidRPr="00936670">
        <w:rPr>
          <w:rFonts w:ascii="Arial" w:eastAsia="Arial" w:hAnsi="Arial" w:cs="Arial"/>
        </w:rPr>
        <w:t>a</w:t>
      </w:r>
      <w:r w:rsidRPr="00936670">
        <w:rPr>
          <w:rFonts w:ascii="Arial" w:eastAsia="Arial" w:hAnsi="Arial" w:cs="Arial"/>
          <w:spacing w:val="-1"/>
        </w:rPr>
        <w:t>ll</w:t>
      </w:r>
      <w:r w:rsidRPr="00936670">
        <w:rPr>
          <w:rFonts w:ascii="Arial" w:eastAsia="Arial" w:hAnsi="Arial" w:cs="Arial"/>
        </w:rPr>
        <w:t>e</w:t>
      </w:r>
      <w:r w:rsidRPr="00936670">
        <w:rPr>
          <w:rFonts w:ascii="Arial" w:eastAsia="Arial" w:hAnsi="Arial" w:cs="Arial"/>
          <w:spacing w:val="-2"/>
        </w:rPr>
        <w:t>r</w:t>
      </w:r>
      <w:r w:rsidRPr="00936670">
        <w:rPr>
          <w:rFonts w:ascii="Arial" w:eastAsia="Arial" w:hAnsi="Arial" w:cs="Arial"/>
          <w:spacing w:val="2"/>
        </w:rPr>
        <w:t>g</w:t>
      </w:r>
      <w:r w:rsidRPr="00936670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, and food-drug</w:t>
      </w:r>
      <w:r w:rsidRPr="00936670">
        <w:rPr>
          <w:rFonts w:ascii="Arial" w:eastAsia="Arial" w:hAnsi="Arial" w:cs="Arial"/>
          <w:spacing w:val="-1"/>
        </w:rPr>
        <w:t xml:space="preserve"> i</w:t>
      </w:r>
      <w:r w:rsidRPr="00936670">
        <w:rPr>
          <w:rFonts w:ascii="Arial" w:eastAsia="Arial" w:hAnsi="Arial" w:cs="Arial"/>
        </w:rPr>
        <w:t>nte</w:t>
      </w:r>
      <w:r w:rsidRPr="00936670">
        <w:rPr>
          <w:rFonts w:ascii="Arial" w:eastAsia="Arial" w:hAnsi="Arial" w:cs="Arial"/>
          <w:spacing w:val="1"/>
        </w:rPr>
        <w:t>r</w:t>
      </w:r>
      <w:r w:rsidRPr="00936670">
        <w:rPr>
          <w:rFonts w:ascii="Arial" w:eastAsia="Arial" w:hAnsi="Arial" w:cs="Arial"/>
        </w:rPr>
        <w:t>a</w:t>
      </w:r>
      <w:r w:rsidRPr="00936670">
        <w:rPr>
          <w:rFonts w:ascii="Arial" w:eastAsia="Arial" w:hAnsi="Arial" w:cs="Arial"/>
          <w:spacing w:val="-3"/>
        </w:rPr>
        <w:t>c</w:t>
      </w:r>
      <w:r w:rsidRPr="00936670">
        <w:rPr>
          <w:rFonts w:ascii="Arial" w:eastAsia="Arial" w:hAnsi="Arial" w:cs="Arial"/>
          <w:spacing w:val="1"/>
        </w:rPr>
        <w:t>t</w:t>
      </w:r>
      <w:r w:rsidRPr="00936670">
        <w:rPr>
          <w:rFonts w:ascii="Arial" w:eastAsia="Arial" w:hAnsi="Arial" w:cs="Arial"/>
          <w:spacing w:val="-1"/>
        </w:rPr>
        <w:t>i</w:t>
      </w:r>
      <w:r w:rsidRPr="00936670">
        <w:rPr>
          <w:rFonts w:ascii="Arial" w:eastAsia="Arial" w:hAnsi="Arial" w:cs="Arial"/>
        </w:rPr>
        <w:t>o</w:t>
      </w:r>
      <w:r w:rsidRPr="00936670">
        <w:rPr>
          <w:rFonts w:ascii="Arial" w:eastAsia="Arial" w:hAnsi="Arial" w:cs="Arial"/>
          <w:spacing w:val="-1"/>
        </w:rPr>
        <w:t>n</w:t>
      </w:r>
      <w:r w:rsidRPr="00936670">
        <w:rPr>
          <w:rFonts w:ascii="Arial" w:eastAsia="Arial" w:hAnsi="Arial" w:cs="Arial"/>
        </w:rPr>
        <w:t>s</w:t>
      </w:r>
    </w:p>
    <w:p w:rsidR="00574859" w:rsidRPr="00191743" w:rsidRDefault="00574859" w:rsidP="00781CE3">
      <w:pPr>
        <w:pStyle w:val="ListParagraph"/>
        <w:numPr>
          <w:ilvl w:val="1"/>
          <w:numId w:val="5"/>
        </w:numPr>
        <w:tabs>
          <w:tab w:val="left" w:pos="720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Drug-disease state contraindications</w:t>
      </w:r>
    </w:p>
    <w:p w:rsidR="00574859" w:rsidRPr="00574859" w:rsidRDefault="00574859" w:rsidP="00781CE3">
      <w:pPr>
        <w:pStyle w:val="ListParagraph"/>
        <w:numPr>
          <w:ilvl w:val="1"/>
          <w:numId w:val="5"/>
        </w:numPr>
        <w:tabs>
          <w:tab w:val="left" w:pos="720"/>
        </w:tabs>
        <w:spacing w:before="120"/>
        <w:ind w:right="-20"/>
        <w:rPr>
          <w:rFonts w:ascii="Arial" w:eastAsia="Arial" w:hAnsi="Arial" w:cs="Arial"/>
        </w:rPr>
      </w:pPr>
      <w:r w:rsidRPr="00936670">
        <w:rPr>
          <w:rFonts w:ascii="Arial" w:eastAsia="Arial" w:hAnsi="Arial" w:cs="Arial"/>
          <w:spacing w:val="-1"/>
          <w:position w:val="-1"/>
        </w:rPr>
        <w:t>P</w:t>
      </w:r>
      <w:r w:rsidRPr="00936670">
        <w:rPr>
          <w:rFonts w:ascii="Arial" w:eastAsia="Arial" w:hAnsi="Arial" w:cs="Arial"/>
          <w:position w:val="-1"/>
        </w:rPr>
        <w:t>oss</w:t>
      </w:r>
      <w:r w:rsidRPr="00936670">
        <w:rPr>
          <w:rFonts w:ascii="Arial" w:eastAsia="Arial" w:hAnsi="Arial" w:cs="Arial"/>
          <w:spacing w:val="-1"/>
          <w:position w:val="-1"/>
        </w:rPr>
        <w:t>i</w:t>
      </w:r>
      <w:r w:rsidRPr="00936670">
        <w:rPr>
          <w:rFonts w:ascii="Arial" w:eastAsia="Arial" w:hAnsi="Arial" w:cs="Arial"/>
          <w:position w:val="-1"/>
        </w:rPr>
        <w:t>b</w:t>
      </w:r>
      <w:r w:rsidRPr="00936670">
        <w:rPr>
          <w:rFonts w:ascii="Arial" w:eastAsia="Arial" w:hAnsi="Arial" w:cs="Arial"/>
          <w:spacing w:val="-1"/>
          <w:position w:val="-1"/>
        </w:rPr>
        <w:t>l</w:t>
      </w:r>
      <w:r w:rsidRPr="00936670">
        <w:rPr>
          <w:rFonts w:ascii="Arial" w:eastAsia="Arial" w:hAnsi="Arial" w:cs="Arial"/>
          <w:position w:val="-1"/>
        </w:rPr>
        <w:t>e si</w:t>
      </w:r>
      <w:r w:rsidRPr="00936670">
        <w:rPr>
          <w:rFonts w:ascii="Arial" w:eastAsia="Arial" w:hAnsi="Arial" w:cs="Arial"/>
          <w:spacing w:val="-1"/>
          <w:position w:val="-1"/>
        </w:rPr>
        <w:t>d</w:t>
      </w:r>
      <w:r w:rsidRPr="00936670">
        <w:rPr>
          <w:rFonts w:ascii="Arial" w:eastAsia="Arial" w:hAnsi="Arial" w:cs="Arial"/>
          <w:position w:val="-1"/>
        </w:rPr>
        <w:t xml:space="preserve">e </w:t>
      </w:r>
      <w:r w:rsidRPr="00936670">
        <w:rPr>
          <w:rFonts w:ascii="Arial" w:eastAsia="Arial" w:hAnsi="Arial" w:cs="Arial"/>
          <w:spacing w:val="-2"/>
          <w:position w:val="-1"/>
        </w:rPr>
        <w:t>e</w:t>
      </w:r>
      <w:r w:rsidRPr="00936670">
        <w:rPr>
          <w:rFonts w:ascii="Arial" w:eastAsia="Arial" w:hAnsi="Arial" w:cs="Arial"/>
          <w:spacing w:val="1"/>
          <w:position w:val="-1"/>
        </w:rPr>
        <w:t>f</w:t>
      </w:r>
      <w:r w:rsidRPr="00936670">
        <w:rPr>
          <w:rFonts w:ascii="Arial" w:eastAsia="Arial" w:hAnsi="Arial" w:cs="Arial"/>
          <w:spacing w:val="3"/>
          <w:position w:val="-1"/>
        </w:rPr>
        <w:t>f</w:t>
      </w:r>
      <w:r w:rsidRPr="00936670">
        <w:rPr>
          <w:rFonts w:ascii="Arial" w:eastAsia="Arial" w:hAnsi="Arial" w:cs="Arial"/>
          <w:spacing w:val="-3"/>
          <w:position w:val="-1"/>
        </w:rPr>
        <w:t>e</w:t>
      </w:r>
      <w:r w:rsidRPr="00936670">
        <w:rPr>
          <w:rFonts w:ascii="Arial" w:eastAsia="Arial" w:hAnsi="Arial" w:cs="Arial"/>
          <w:position w:val="-1"/>
        </w:rPr>
        <w:t>c</w:t>
      </w:r>
      <w:r w:rsidRPr="00936670">
        <w:rPr>
          <w:rFonts w:ascii="Arial" w:eastAsia="Arial" w:hAnsi="Arial" w:cs="Arial"/>
          <w:spacing w:val="1"/>
          <w:position w:val="-1"/>
        </w:rPr>
        <w:t>t</w:t>
      </w:r>
      <w:r w:rsidRPr="00936670">
        <w:rPr>
          <w:rFonts w:ascii="Arial" w:eastAsia="Arial" w:hAnsi="Arial" w:cs="Arial"/>
          <w:position w:val="-1"/>
        </w:rPr>
        <w:t>s</w:t>
      </w:r>
      <w:r w:rsidRPr="00936670">
        <w:rPr>
          <w:rFonts w:ascii="Arial" w:eastAsia="Arial" w:hAnsi="Arial" w:cs="Arial"/>
          <w:spacing w:val="-1"/>
          <w:position w:val="-1"/>
        </w:rPr>
        <w:t xml:space="preserve"> </w:t>
      </w:r>
      <w:r w:rsidRPr="00936670">
        <w:rPr>
          <w:rFonts w:ascii="Arial" w:eastAsia="Arial" w:hAnsi="Arial" w:cs="Arial"/>
          <w:position w:val="-1"/>
        </w:rPr>
        <w:t>a</w:t>
      </w:r>
      <w:r w:rsidRPr="00936670">
        <w:rPr>
          <w:rFonts w:ascii="Arial" w:eastAsia="Arial" w:hAnsi="Arial" w:cs="Arial"/>
          <w:spacing w:val="-1"/>
          <w:position w:val="-1"/>
        </w:rPr>
        <w:t>n</w:t>
      </w:r>
      <w:r w:rsidRPr="00936670">
        <w:rPr>
          <w:rFonts w:ascii="Arial" w:eastAsia="Arial" w:hAnsi="Arial" w:cs="Arial"/>
          <w:position w:val="-1"/>
        </w:rPr>
        <w:t>d</w:t>
      </w:r>
      <w:r w:rsidRPr="00936670">
        <w:rPr>
          <w:rFonts w:ascii="Arial" w:eastAsia="Arial" w:hAnsi="Arial" w:cs="Arial"/>
          <w:spacing w:val="-2"/>
          <w:position w:val="-1"/>
        </w:rPr>
        <w:t xml:space="preserve"> </w:t>
      </w:r>
      <w:r w:rsidRPr="00936670">
        <w:rPr>
          <w:rFonts w:ascii="Arial" w:eastAsia="Arial" w:hAnsi="Arial" w:cs="Arial"/>
          <w:position w:val="-1"/>
        </w:rPr>
        <w:t>a</w:t>
      </w:r>
      <w:r w:rsidRPr="00936670">
        <w:rPr>
          <w:rFonts w:ascii="Arial" w:eastAsia="Arial" w:hAnsi="Arial" w:cs="Arial"/>
          <w:spacing w:val="-1"/>
          <w:position w:val="-1"/>
        </w:rPr>
        <w:t>d</w:t>
      </w:r>
      <w:r w:rsidRPr="00936670">
        <w:rPr>
          <w:rFonts w:ascii="Arial" w:eastAsia="Arial" w:hAnsi="Arial" w:cs="Arial"/>
          <w:spacing w:val="-2"/>
          <w:position w:val="-1"/>
        </w:rPr>
        <w:t>v</w:t>
      </w:r>
      <w:r w:rsidRPr="00936670">
        <w:rPr>
          <w:rFonts w:ascii="Arial" w:eastAsia="Arial" w:hAnsi="Arial" w:cs="Arial"/>
          <w:position w:val="-1"/>
        </w:rPr>
        <w:t>erse</w:t>
      </w:r>
      <w:r w:rsidRPr="00936670">
        <w:rPr>
          <w:rFonts w:ascii="Arial" w:eastAsia="Arial" w:hAnsi="Arial" w:cs="Arial"/>
          <w:spacing w:val="1"/>
          <w:position w:val="-1"/>
        </w:rPr>
        <w:t xml:space="preserve"> </w:t>
      </w:r>
      <w:r w:rsidRPr="00936670">
        <w:rPr>
          <w:rFonts w:ascii="Arial" w:eastAsia="Arial" w:hAnsi="Arial" w:cs="Arial"/>
          <w:position w:val="-1"/>
        </w:rPr>
        <w:t>dr</w:t>
      </w:r>
      <w:r w:rsidRPr="00936670">
        <w:rPr>
          <w:rFonts w:ascii="Arial" w:eastAsia="Arial" w:hAnsi="Arial" w:cs="Arial"/>
          <w:spacing w:val="-2"/>
          <w:position w:val="-1"/>
        </w:rPr>
        <w:t>u</w:t>
      </w:r>
      <w:r w:rsidRPr="00936670">
        <w:rPr>
          <w:rFonts w:ascii="Arial" w:eastAsia="Arial" w:hAnsi="Arial" w:cs="Arial"/>
          <w:position w:val="-1"/>
        </w:rPr>
        <w:t xml:space="preserve">g </w:t>
      </w:r>
      <w:r w:rsidRPr="00936670">
        <w:rPr>
          <w:rFonts w:ascii="Arial" w:eastAsia="Arial" w:hAnsi="Arial" w:cs="Arial"/>
          <w:spacing w:val="1"/>
          <w:position w:val="-1"/>
        </w:rPr>
        <w:t>r</w:t>
      </w:r>
      <w:r w:rsidRPr="00936670">
        <w:rPr>
          <w:rFonts w:ascii="Arial" w:eastAsia="Arial" w:hAnsi="Arial" w:cs="Arial"/>
          <w:position w:val="-1"/>
        </w:rPr>
        <w:t>e</w:t>
      </w:r>
      <w:r w:rsidRPr="00936670">
        <w:rPr>
          <w:rFonts w:ascii="Arial" w:eastAsia="Arial" w:hAnsi="Arial" w:cs="Arial"/>
          <w:spacing w:val="-3"/>
          <w:position w:val="-1"/>
        </w:rPr>
        <w:t>a</w:t>
      </w:r>
      <w:r w:rsidRPr="00936670">
        <w:rPr>
          <w:rFonts w:ascii="Arial" w:eastAsia="Arial" w:hAnsi="Arial" w:cs="Arial"/>
          <w:position w:val="-1"/>
        </w:rPr>
        <w:t>c</w:t>
      </w:r>
      <w:r w:rsidRPr="00936670">
        <w:rPr>
          <w:rFonts w:ascii="Arial" w:eastAsia="Arial" w:hAnsi="Arial" w:cs="Arial"/>
          <w:spacing w:val="1"/>
          <w:position w:val="-1"/>
        </w:rPr>
        <w:t>t</w:t>
      </w:r>
      <w:r w:rsidRPr="00936670">
        <w:rPr>
          <w:rFonts w:ascii="Arial" w:eastAsia="Arial" w:hAnsi="Arial" w:cs="Arial"/>
          <w:spacing w:val="-1"/>
          <w:position w:val="-1"/>
        </w:rPr>
        <w:t>i</w:t>
      </w:r>
      <w:r w:rsidRPr="00936670">
        <w:rPr>
          <w:rFonts w:ascii="Arial" w:eastAsia="Arial" w:hAnsi="Arial" w:cs="Arial"/>
          <w:position w:val="-1"/>
        </w:rPr>
        <w:t>o</w:t>
      </w:r>
      <w:r w:rsidRPr="00936670">
        <w:rPr>
          <w:rFonts w:ascii="Arial" w:eastAsia="Arial" w:hAnsi="Arial" w:cs="Arial"/>
          <w:spacing w:val="-1"/>
          <w:position w:val="-1"/>
        </w:rPr>
        <w:t>n</w:t>
      </w:r>
      <w:r w:rsidRPr="00936670">
        <w:rPr>
          <w:rFonts w:ascii="Arial" w:eastAsia="Arial" w:hAnsi="Arial" w:cs="Arial"/>
          <w:position w:val="-1"/>
        </w:rPr>
        <w:t>s</w:t>
      </w:r>
    </w:p>
    <w:p w:rsidR="00574859" w:rsidRPr="005210CC" w:rsidRDefault="00574859" w:rsidP="00781CE3">
      <w:pPr>
        <w:pStyle w:val="ListParagraph"/>
        <w:numPr>
          <w:ilvl w:val="1"/>
          <w:numId w:val="2"/>
        </w:numPr>
        <w:tabs>
          <w:tab w:val="left" w:pos="720"/>
        </w:tabs>
        <w:spacing w:before="12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Adherence</w:t>
      </w:r>
    </w:p>
    <w:p w:rsidR="005210CC" w:rsidRPr="005210CC" w:rsidRDefault="005210CC" w:rsidP="00781CE3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Cost-effectiveness</w:t>
      </w:r>
    </w:p>
    <w:p w:rsidR="00574859" w:rsidRPr="006F4D80" w:rsidRDefault="00574859" w:rsidP="00574859">
      <w:pPr>
        <w:pStyle w:val="ListParagraph"/>
        <w:spacing w:line="253" w:lineRule="exact"/>
        <w:ind w:right="-20"/>
        <w:rPr>
          <w:rFonts w:ascii="Arial" w:eastAsia="Arial" w:hAnsi="Arial" w:cs="Arial"/>
        </w:rPr>
      </w:pPr>
    </w:p>
    <w:p w:rsidR="00AF6EF1" w:rsidRPr="00147415" w:rsidRDefault="005210CC" w:rsidP="00AF6EF1">
      <w:pPr>
        <w:pStyle w:val="Default"/>
        <w:numPr>
          <w:ilvl w:val="0"/>
          <w:numId w:val="3"/>
        </w:numPr>
      </w:pPr>
      <w:r w:rsidRPr="00147415">
        <w:lastRenderedPageBreak/>
        <w:t xml:space="preserve">Assess patients’ immunization status and </w:t>
      </w:r>
      <w:r w:rsidR="009C2C97" w:rsidRPr="00147415">
        <w:t xml:space="preserve">determine the </w:t>
      </w:r>
      <w:r w:rsidRPr="00147415">
        <w:t>need for preventative care and other health care services.</w:t>
      </w:r>
    </w:p>
    <w:p w:rsidR="00AF6EF1" w:rsidRPr="00147415" w:rsidRDefault="005210CC" w:rsidP="00AF6EF1">
      <w:pPr>
        <w:pStyle w:val="Default"/>
        <w:numPr>
          <w:ilvl w:val="0"/>
          <w:numId w:val="3"/>
        </w:numPr>
      </w:pPr>
      <w:r w:rsidRPr="00147415">
        <w:rPr>
          <w:spacing w:val="-1"/>
        </w:rPr>
        <w:t xml:space="preserve">Address </w:t>
      </w:r>
      <w:r w:rsidRPr="00147415">
        <w:t>medication</w:t>
      </w:r>
      <w:r w:rsidR="009C2C97" w:rsidRPr="00147415">
        <w:t xml:space="preserve"> and health</w:t>
      </w:r>
      <w:r w:rsidR="00574859" w:rsidRPr="00147415">
        <w:rPr>
          <w:spacing w:val="1"/>
        </w:rPr>
        <w:t>-r</w:t>
      </w:r>
      <w:r w:rsidR="00574859" w:rsidRPr="00147415">
        <w:t>e</w:t>
      </w:r>
      <w:r w:rsidR="00574859" w:rsidRPr="00147415">
        <w:rPr>
          <w:spacing w:val="-1"/>
        </w:rPr>
        <w:t>l</w:t>
      </w:r>
      <w:r w:rsidR="00574859" w:rsidRPr="00147415">
        <w:rPr>
          <w:spacing w:val="-3"/>
        </w:rPr>
        <w:t>a</w:t>
      </w:r>
      <w:r w:rsidR="00574859" w:rsidRPr="00147415">
        <w:rPr>
          <w:spacing w:val="1"/>
        </w:rPr>
        <w:t>t</w:t>
      </w:r>
      <w:r w:rsidR="00574859" w:rsidRPr="00147415">
        <w:t xml:space="preserve">ed </w:t>
      </w:r>
      <w:r w:rsidR="00574859" w:rsidRPr="00147415">
        <w:rPr>
          <w:spacing w:val="-3"/>
        </w:rPr>
        <w:t>p</w:t>
      </w:r>
      <w:r w:rsidR="00574859" w:rsidRPr="00147415">
        <w:rPr>
          <w:spacing w:val="-2"/>
        </w:rPr>
        <w:t>r</w:t>
      </w:r>
      <w:r w:rsidR="00574859" w:rsidRPr="00147415">
        <w:t>o</w:t>
      </w:r>
      <w:r w:rsidR="00574859" w:rsidRPr="00147415">
        <w:rPr>
          <w:spacing w:val="-1"/>
        </w:rPr>
        <w:t>bl</w:t>
      </w:r>
      <w:r w:rsidR="00574859" w:rsidRPr="00147415">
        <w:t>ems</w:t>
      </w:r>
      <w:r w:rsidR="00574859" w:rsidRPr="00147415">
        <w:rPr>
          <w:spacing w:val="2"/>
        </w:rPr>
        <w:t xml:space="preserve"> </w:t>
      </w:r>
      <w:r w:rsidR="00574859" w:rsidRPr="00147415">
        <w:t>a</w:t>
      </w:r>
      <w:r w:rsidR="00574859" w:rsidRPr="00147415">
        <w:rPr>
          <w:spacing w:val="-1"/>
        </w:rPr>
        <w:t>n</w:t>
      </w:r>
      <w:r w:rsidR="00574859" w:rsidRPr="00147415">
        <w:t>d</w:t>
      </w:r>
      <w:r w:rsidRPr="00147415">
        <w:rPr>
          <w:spacing w:val="-2"/>
        </w:rPr>
        <w:t xml:space="preserve"> optimize medication therapy</w:t>
      </w:r>
      <w:r w:rsidR="00574859" w:rsidRPr="00147415">
        <w:t>.</w:t>
      </w:r>
    </w:p>
    <w:p w:rsidR="00AF6EF1" w:rsidRPr="00147415" w:rsidRDefault="005210CC" w:rsidP="00AF6EF1">
      <w:pPr>
        <w:pStyle w:val="Default"/>
        <w:numPr>
          <w:ilvl w:val="0"/>
          <w:numId w:val="3"/>
        </w:numPr>
      </w:pPr>
      <w:r w:rsidRPr="00147415">
        <w:t>Selects appropriate goals of therapy for achieving clinical outcomes in the context of the patient’s overall health care goals and access to care.</w:t>
      </w:r>
    </w:p>
    <w:p w:rsidR="00AF6EF1" w:rsidRPr="00147415" w:rsidRDefault="00574859" w:rsidP="00AF6EF1">
      <w:pPr>
        <w:pStyle w:val="Default"/>
        <w:numPr>
          <w:ilvl w:val="0"/>
          <w:numId w:val="3"/>
        </w:numPr>
      </w:pPr>
      <w:r w:rsidRPr="00147415">
        <w:rPr>
          <w:spacing w:val="-1"/>
        </w:rPr>
        <w:t>D</w:t>
      </w:r>
      <w:r w:rsidRPr="00147415">
        <w:t>e</w:t>
      </w:r>
      <w:r w:rsidRPr="00147415">
        <w:rPr>
          <w:spacing w:val="-3"/>
        </w:rPr>
        <w:t>v</w:t>
      </w:r>
      <w:r w:rsidRPr="00147415">
        <w:t>e</w:t>
      </w:r>
      <w:r w:rsidRPr="00147415">
        <w:rPr>
          <w:spacing w:val="-1"/>
        </w:rPr>
        <w:t>l</w:t>
      </w:r>
      <w:r w:rsidRPr="00147415">
        <w:t>op a p</w:t>
      </w:r>
      <w:r w:rsidRPr="00147415">
        <w:rPr>
          <w:spacing w:val="-1"/>
        </w:rPr>
        <w:t>l</w:t>
      </w:r>
      <w:r w:rsidRPr="00147415">
        <w:t xml:space="preserve">an </w:t>
      </w:r>
      <w:r w:rsidRPr="00147415">
        <w:rPr>
          <w:spacing w:val="3"/>
        </w:rPr>
        <w:t>f</w:t>
      </w:r>
      <w:r w:rsidRPr="00147415">
        <w:rPr>
          <w:spacing w:val="-3"/>
        </w:rPr>
        <w:t>o</w:t>
      </w:r>
      <w:r w:rsidRPr="00147415">
        <w:t>r e</w:t>
      </w:r>
      <w:r w:rsidRPr="00147415">
        <w:rPr>
          <w:spacing w:val="-1"/>
        </w:rPr>
        <w:t>a</w:t>
      </w:r>
      <w:r w:rsidRPr="00147415">
        <w:t xml:space="preserve">ch </w:t>
      </w:r>
      <w:r w:rsidRPr="00147415">
        <w:rPr>
          <w:spacing w:val="-3"/>
        </w:rPr>
        <w:t>i</w:t>
      </w:r>
      <w:r w:rsidRPr="00147415">
        <w:t>d</w:t>
      </w:r>
      <w:r w:rsidRPr="00147415">
        <w:rPr>
          <w:spacing w:val="-1"/>
        </w:rPr>
        <w:t>e</w:t>
      </w:r>
      <w:r w:rsidRPr="00147415">
        <w:t>nt</w:t>
      </w:r>
      <w:r w:rsidRPr="00147415">
        <w:rPr>
          <w:spacing w:val="-3"/>
        </w:rPr>
        <w:t>i</w:t>
      </w:r>
      <w:r w:rsidRPr="00147415">
        <w:rPr>
          <w:spacing w:val="3"/>
        </w:rPr>
        <w:t>f</w:t>
      </w:r>
      <w:r w:rsidRPr="00147415">
        <w:rPr>
          <w:spacing w:val="-1"/>
        </w:rPr>
        <w:t>i</w:t>
      </w:r>
      <w:r w:rsidRPr="00147415">
        <w:t>ed prob</w:t>
      </w:r>
      <w:r w:rsidRPr="00147415">
        <w:rPr>
          <w:spacing w:val="-1"/>
        </w:rPr>
        <w:t>l</w:t>
      </w:r>
      <w:r w:rsidRPr="00147415">
        <w:rPr>
          <w:spacing w:val="-3"/>
        </w:rPr>
        <w:t>e</w:t>
      </w:r>
      <w:r w:rsidRPr="00147415">
        <w:t>m</w:t>
      </w:r>
      <w:r w:rsidRPr="00147415">
        <w:rPr>
          <w:spacing w:val="2"/>
        </w:rPr>
        <w:t xml:space="preserve"> </w:t>
      </w:r>
      <w:r w:rsidRPr="00147415">
        <w:t>a</w:t>
      </w:r>
      <w:r w:rsidRPr="00147415">
        <w:rPr>
          <w:spacing w:val="-1"/>
        </w:rPr>
        <w:t>n</w:t>
      </w:r>
      <w:r w:rsidRPr="00147415">
        <w:t>d</w:t>
      </w:r>
      <w:r w:rsidRPr="00147415">
        <w:rPr>
          <w:spacing w:val="-2"/>
        </w:rPr>
        <w:t xml:space="preserve"> </w:t>
      </w:r>
      <w:r w:rsidRPr="00147415">
        <w:rPr>
          <w:spacing w:val="-1"/>
        </w:rPr>
        <w:t>i</w:t>
      </w:r>
      <w:r w:rsidRPr="00147415">
        <w:t>n</w:t>
      </w:r>
      <w:r w:rsidRPr="00147415">
        <w:rPr>
          <w:spacing w:val="-2"/>
        </w:rPr>
        <w:t>t</w:t>
      </w:r>
      <w:r w:rsidRPr="00147415">
        <w:t>er</w:t>
      </w:r>
      <w:r w:rsidRPr="00147415">
        <w:rPr>
          <w:spacing w:val="-2"/>
        </w:rPr>
        <w:t>v</w:t>
      </w:r>
      <w:r w:rsidRPr="00147415">
        <w:t>e</w:t>
      </w:r>
      <w:r w:rsidRPr="00147415">
        <w:rPr>
          <w:spacing w:val="-1"/>
        </w:rPr>
        <w:t>n</w:t>
      </w:r>
      <w:r w:rsidRPr="00147415">
        <w:t xml:space="preserve">e in </w:t>
      </w:r>
      <w:r w:rsidRPr="00147415">
        <w:rPr>
          <w:spacing w:val="1"/>
        </w:rPr>
        <w:t>t</w:t>
      </w:r>
      <w:r w:rsidRPr="00147415">
        <w:t>he</w:t>
      </w:r>
      <w:r w:rsidRPr="00147415">
        <w:rPr>
          <w:spacing w:val="-2"/>
        </w:rPr>
        <w:t xml:space="preserve"> </w:t>
      </w:r>
      <w:r w:rsidRPr="00147415">
        <w:t>care</w:t>
      </w:r>
      <w:r w:rsidRPr="00147415">
        <w:rPr>
          <w:spacing w:val="-1"/>
        </w:rPr>
        <w:t xml:space="preserve"> </w:t>
      </w:r>
      <w:r w:rsidRPr="00147415">
        <w:rPr>
          <w:spacing w:val="-3"/>
        </w:rPr>
        <w:t>o</w:t>
      </w:r>
      <w:r w:rsidRPr="00147415">
        <w:t>f</w:t>
      </w:r>
      <w:r w:rsidRPr="00147415">
        <w:rPr>
          <w:spacing w:val="2"/>
        </w:rPr>
        <w:t xml:space="preserve"> </w:t>
      </w:r>
      <w:r w:rsidRPr="00147415">
        <w:rPr>
          <w:spacing w:val="1"/>
        </w:rPr>
        <w:t>t</w:t>
      </w:r>
      <w:r w:rsidRPr="00147415">
        <w:t>he</w:t>
      </w:r>
      <w:r w:rsidRPr="00147415">
        <w:rPr>
          <w:spacing w:val="-4"/>
        </w:rPr>
        <w:t xml:space="preserve"> </w:t>
      </w:r>
      <w:r w:rsidRPr="00147415">
        <w:t>p</w:t>
      </w:r>
      <w:r w:rsidRPr="00147415">
        <w:rPr>
          <w:spacing w:val="-1"/>
        </w:rPr>
        <w:t>a</w:t>
      </w:r>
      <w:r w:rsidRPr="00147415">
        <w:rPr>
          <w:spacing w:val="1"/>
        </w:rPr>
        <w:t>t</w:t>
      </w:r>
      <w:r w:rsidRPr="00147415">
        <w:rPr>
          <w:spacing w:val="-1"/>
        </w:rPr>
        <w:t>i</w:t>
      </w:r>
      <w:r w:rsidRPr="00147415">
        <w:t>e</w:t>
      </w:r>
      <w:r w:rsidRPr="00147415">
        <w:rPr>
          <w:spacing w:val="-1"/>
        </w:rPr>
        <w:t>n</w:t>
      </w:r>
      <w:r w:rsidRPr="00147415">
        <w:rPr>
          <w:spacing w:val="1"/>
        </w:rPr>
        <w:t>t</w:t>
      </w:r>
      <w:r w:rsidRPr="00147415">
        <w:t>, as</w:t>
      </w:r>
      <w:r w:rsidRPr="00147415">
        <w:rPr>
          <w:spacing w:val="-2"/>
        </w:rPr>
        <w:t xml:space="preserve"> </w:t>
      </w:r>
      <w:r w:rsidRPr="00147415">
        <w:t>a</w:t>
      </w:r>
      <w:r w:rsidRPr="00147415">
        <w:rPr>
          <w:spacing w:val="-1"/>
        </w:rPr>
        <w:t>p</w:t>
      </w:r>
      <w:r w:rsidRPr="00147415">
        <w:t>pro</w:t>
      </w:r>
      <w:r w:rsidRPr="00147415">
        <w:rPr>
          <w:spacing w:val="-3"/>
        </w:rPr>
        <w:t>p</w:t>
      </w:r>
      <w:r w:rsidRPr="00147415">
        <w:rPr>
          <w:spacing w:val="1"/>
        </w:rPr>
        <w:t>r</w:t>
      </w:r>
      <w:r w:rsidRPr="00147415">
        <w:rPr>
          <w:spacing w:val="-1"/>
        </w:rPr>
        <w:t>i</w:t>
      </w:r>
      <w:r w:rsidRPr="00147415">
        <w:t>ate.</w:t>
      </w:r>
    </w:p>
    <w:p w:rsidR="00B9572B" w:rsidRPr="00147415" w:rsidRDefault="009C2C97" w:rsidP="00AF6EF1">
      <w:pPr>
        <w:pStyle w:val="Default"/>
        <w:numPr>
          <w:ilvl w:val="0"/>
          <w:numId w:val="3"/>
        </w:numPr>
      </w:pPr>
      <w:r w:rsidRPr="00147415">
        <w:t>Provide appropriate education and self-</w:t>
      </w:r>
      <w:r w:rsidR="00B9572B" w:rsidRPr="00147415">
        <w:t>management training to patients</w:t>
      </w:r>
    </w:p>
    <w:p w:rsidR="00AF6EF1" w:rsidRPr="00147415" w:rsidRDefault="009C2C97" w:rsidP="00AF6EF1">
      <w:pPr>
        <w:pStyle w:val="Default"/>
        <w:ind w:left="360" w:firstLine="720"/>
      </w:pPr>
      <w:r w:rsidRPr="00147415">
        <w:t>and/or caregivers.</w:t>
      </w:r>
    </w:p>
    <w:p w:rsidR="00AF6EF1" w:rsidRPr="00147415" w:rsidRDefault="00574859" w:rsidP="00AF6EF1">
      <w:pPr>
        <w:pStyle w:val="Default"/>
        <w:numPr>
          <w:ilvl w:val="0"/>
          <w:numId w:val="3"/>
        </w:numPr>
      </w:pPr>
      <w:r w:rsidRPr="00147415">
        <w:rPr>
          <w:spacing w:val="1"/>
        </w:rPr>
        <w:t>Develop concise therapeutic and monitoring plans for each patient.</w:t>
      </w:r>
      <w:r w:rsidRPr="00147415">
        <w:rPr>
          <w:spacing w:val="2"/>
        </w:rPr>
        <w:t xml:space="preserve"> </w:t>
      </w:r>
      <w:r w:rsidRPr="00147415">
        <w:t xml:space="preserve"> </w:t>
      </w:r>
    </w:p>
    <w:p w:rsidR="00AF6EF1" w:rsidRPr="00147415" w:rsidRDefault="00574859" w:rsidP="00AF6EF1">
      <w:pPr>
        <w:pStyle w:val="Default"/>
        <w:numPr>
          <w:ilvl w:val="0"/>
          <w:numId w:val="3"/>
        </w:numPr>
      </w:pPr>
      <w:r w:rsidRPr="00147415">
        <w:rPr>
          <w:spacing w:val="-1"/>
        </w:rPr>
        <w:t>Di</w:t>
      </w:r>
      <w:r w:rsidRPr="00147415">
        <w:t xml:space="preserve">scuss </w:t>
      </w:r>
      <w:r w:rsidRPr="00147415">
        <w:rPr>
          <w:spacing w:val="2"/>
        </w:rPr>
        <w:t>t</w:t>
      </w:r>
      <w:r w:rsidRPr="00147415">
        <w:t>he</w:t>
      </w:r>
      <w:r w:rsidRPr="00147415">
        <w:rPr>
          <w:spacing w:val="-2"/>
        </w:rPr>
        <w:t xml:space="preserve"> </w:t>
      </w:r>
      <w:r w:rsidRPr="00147415">
        <w:t>p</w:t>
      </w:r>
      <w:r w:rsidRPr="00147415">
        <w:rPr>
          <w:spacing w:val="-1"/>
        </w:rPr>
        <w:t>a</w:t>
      </w:r>
      <w:r w:rsidRPr="00147415">
        <w:rPr>
          <w:spacing w:val="1"/>
        </w:rPr>
        <w:t>t</w:t>
      </w:r>
      <w:r w:rsidRPr="00147415">
        <w:t>hop</w:t>
      </w:r>
      <w:r w:rsidRPr="00147415">
        <w:rPr>
          <w:spacing w:val="-1"/>
        </w:rPr>
        <w:t>h</w:t>
      </w:r>
      <w:r w:rsidRPr="00147415">
        <w:rPr>
          <w:spacing w:val="-2"/>
        </w:rPr>
        <w:t>y</w:t>
      </w:r>
      <w:r w:rsidRPr="00147415">
        <w:t>s</w:t>
      </w:r>
      <w:r w:rsidRPr="00147415">
        <w:rPr>
          <w:spacing w:val="-1"/>
        </w:rPr>
        <w:t>i</w:t>
      </w:r>
      <w:r w:rsidRPr="00147415">
        <w:t>o</w:t>
      </w:r>
      <w:r w:rsidRPr="00147415">
        <w:rPr>
          <w:spacing w:val="-1"/>
        </w:rPr>
        <w:t>l</w:t>
      </w:r>
      <w:r w:rsidRPr="00147415">
        <w:t>o</w:t>
      </w:r>
      <w:r w:rsidRPr="00147415">
        <w:rPr>
          <w:spacing w:val="2"/>
        </w:rPr>
        <w:t>g</w:t>
      </w:r>
      <w:r w:rsidRPr="00147415">
        <w:rPr>
          <w:spacing w:val="-2"/>
        </w:rPr>
        <w:t>y</w:t>
      </w:r>
      <w:r w:rsidRPr="00147415">
        <w:t>,</w:t>
      </w:r>
      <w:r w:rsidRPr="00147415">
        <w:rPr>
          <w:spacing w:val="2"/>
        </w:rPr>
        <w:t xml:space="preserve"> </w:t>
      </w:r>
      <w:r w:rsidRPr="00147415">
        <w:rPr>
          <w:spacing w:val="-3"/>
        </w:rPr>
        <w:t>e</w:t>
      </w:r>
      <w:r w:rsidRPr="00147415">
        <w:rPr>
          <w:spacing w:val="1"/>
        </w:rPr>
        <w:t>t</w:t>
      </w:r>
      <w:r w:rsidRPr="00147415">
        <w:rPr>
          <w:spacing w:val="-1"/>
        </w:rPr>
        <w:t>i</w:t>
      </w:r>
      <w:r w:rsidRPr="00147415">
        <w:t>o</w:t>
      </w:r>
      <w:r w:rsidRPr="00147415">
        <w:rPr>
          <w:spacing w:val="-1"/>
        </w:rPr>
        <w:t>l</w:t>
      </w:r>
      <w:r w:rsidRPr="00147415">
        <w:t>o</w:t>
      </w:r>
      <w:r w:rsidRPr="00147415">
        <w:rPr>
          <w:spacing w:val="2"/>
        </w:rPr>
        <w:t>g</w:t>
      </w:r>
      <w:r w:rsidRPr="00147415">
        <w:rPr>
          <w:spacing w:val="-2"/>
        </w:rPr>
        <w:t>y</w:t>
      </w:r>
      <w:r w:rsidRPr="00147415">
        <w:t xml:space="preserve">, </w:t>
      </w:r>
      <w:r w:rsidRPr="00147415">
        <w:rPr>
          <w:spacing w:val="1"/>
        </w:rPr>
        <w:t>tr</w:t>
      </w:r>
      <w:r w:rsidRPr="00147415">
        <w:t>e</w:t>
      </w:r>
      <w:r w:rsidRPr="00147415">
        <w:rPr>
          <w:spacing w:val="-3"/>
        </w:rPr>
        <w:t>a</w:t>
      </w:r>
      <w:r w:rsidRPr="00147415">
        <w:rPr>
          <w:spacing w:val="-1"/>
        </w:rPr>
        <w:t>t</w:t>
      </w:r>
      <w:r w:rsidRPr="00147415">
        <w:rPr>
          <w:spacing w:val="1"/>
        </w:rPr>
        <w:t>m</w:t>
      </w:r>
      <w:r w:rsidRPr="00147415">
        <w:t>e</w:t>
      </w:r>
      <w:r w:rsidRPr="00147415">
        <w:rPr>
          <w:spacing w:val="-1"/>
        </w:rPr>
        <w:t>nt</w:t>
      </w:r>
      <w:r w:rsidRPr="00147415">
        <w:t>, a</w:t>
      </w:r>
      <w:r w:rsidRPr="00147415">
        <w:rPr>
          <w:spacing w:val="-1"/>
        </w:rPr>
        <w:t>n</w:t>
      </w:r>
      <w:r w:rsidRPr="00147415">
        <w:t xml:space="preserve">d </w:t>
      </w:r>
      <w:r w:rsidRPr="00147415">
        <w:rPr>
          <w:spacing w:val="1"/>
        </w:rPr>
        <w:t>m</w:t>
      </w:r>
      <w:r w:rsidRPr="00147415">
        <w:t>o</w:t>
      </w:r>
      <w:r w:rsidRPr="00147415">
        <w:rPr>
          <w:spacing w:val="-1"/>
        </w:rPr>
        <w:t>ni</w:t>
      </w:r>
      <w:r w:rsidRPr="00147415">
        <w:rPr>
          <w:spacing w:val="1"/>
        </w:rPr>
        <w:t>t</w:t>
      </w:r>
      <w:r w:rsidRPr="00147415">
        <w:rPr>
          <w:spacing w:val="-3"/>
        </w:rPr>
        <w:t>o</w:t>
      </w:r>
      <w:r w:rsidRPr="00147415">
        <w:rPr>
          <w:spacing w:val="1"/>
        </w:rPr>
        <w:t>r</w:t>
      </w:r>
      <w:r w:rsidRPr="00147415">
        <w:rPr>
          <w:spacing w:val="-1"/>
        </w:rPr>
        <w:t>i</w:t>
      </w:r>
      <w:r w:rsidRPr="00147415">
        <w:rPr>
          <w:spacing w:val="-3"/>
        </w:rPr>
        <w:t>n</w:t>
      </w:r>
      <w:r w:rsidRPr="00147415">
        <w:t>g</w:t>
      </w:r>
      <w:r w:rsidRPr="00147415">
        <w:rPr>
          <w:spacing w:val="3"/>
        </w:rPr>
        <w:t xml:space="preserve"> </w:t>
      </w:r>
      <w:r w:rsidRPr="00147415">
        <w:t>p</w:t>
      </w:r>
      <w:r w:rsidRPr="00147415">
        <w:rPr>
          <w:spacing w:val="-3"/>
        </w:rPr>
        <w:t>a</w:t>
      </w:r>
      <w:r w:rsidRPr="00147415">
        <w:rPr>
          <w:spacing w:val="1"/>
        </w:rPr>
        <w:t>r</w:t>
      </w:r>
      <w:r w:rsidRPr="00147415">
        <w:t>am</w:t>
      </w:r>
      <w:r w:rsidRPr="00147415">
        <w:rPr>
          <w:spacing w:val="-2"/>
        </w:rPr>
        <w:t>e</w:t>
      </w:r>
      <w:r w:rsidRPr="00147415">
        <w:rPr>
          <w:spacing w:val="1"/>
        </w:rPr>
        <w:t>t</w:t>
      </w:r>
      <w:r w:rsidRPr="00147415">
        <w:rPr>
          <w:spacing w:val="-3"/>
        </w:rPr>
        <w:t>e</w:t>
      </w:r>
      <w:r w:rsidRPr="00147415">
        <w:rPr>
          <w:spacing w:val="1"/>
        </w:rPr>
        <w:t>r</w:t>
      </w:r>
      <w:r w:rsidRPr="00147415">
        <w:t>s</w:t>
      </w:r>
      <w:r w:rsidRPr="00147415">
        <w:rPr>
          <w:spacing w:val="-1"/>
        </w:rPr>
        <w:t xml:space="preserve"> </w:t>
      </w:r>
      <w:r w:rsidRPr="00147415">
        <w:rPr>
          <w:spacing w:val="1"/>
        </w:rPr>
        <w:t>f</w:t>
      </w:r>
      <w:r w:rsidRPr="00147415">
        <w:t>or</w:t>
      </w:r>
      <w:r w:rsidRPr="00147415">
        <w:rPr>
          <w:spacing w:val="-1"/>
        </w:rPr>
        <w:t xml:space="preserve"> </w:t>
      </w:r>
      <w:r w:rsidRPr="00147415">
        <w:rPr>
          <w:spacing w:val="1"/>
        </w:rPr>
        <w:t>t</w:t>
      </w:r>
      <w:r w:rsidRPr="00147415">
        <w:t>h</w:t>
      </w:r>
      <w:r w:rsidRPr="00147415">
        <w:rPr>
          <w:spacing w:val="-1"/>
        </w:rPr>
        <w:t>o</w:t>
      </w:r>
      <w:r w:rsidRPr="00147415">
        <w:t>se</w:t>
      </w:r>
      <w:r w:rsidRPr="00147415">
        <w:rPr>
          <w:spacing w:val="-2"/>
        </w:rPr>
        <w:t xml:space="preserve"> </w:t>
      </w:r>
      <w:r w:rsidRPr="00147415">
        <w:t>d</w:t>
      </w:r>
      <w:r w:rsidRPr="00147415">
        <w:rPr>
          <w:spacing w:val="-1"/>
        </w:rPr>
        <w:t>i</w:t>
      </w:r>
      <w:r w:rsidRPr="00147415">
        <w:t>se</w:t>
      </w:r>
      <w:r w:rsidRPr="00147415">
        <w:rPr>
          <w:spacing w:val="-1"/>
        </w:rPr>
        <w:t>a</w:t>
      </w:r>
      <w:r w:rsidRPr="00147415">
        <w:t>se</w:t>
      </w:r>
      <w:r w:rsidRPr="00147415">
        <w:rPr>
          <w:spacing w:val="-2"/>
        </w:rPr>
        <w:t xml:space="preserve"> </w:t>
      </w:r>
      <w:r w:rsidRPr="00147415">
        <w:t>s</w:t>
      </w:r>
      <w:r w:rsidRPr="00147415">
        <w:rPr>
          <w:spacing w:val="1"/>
        </w:rPr>
        <w:t>t</w:t>
      </w:r>
      <w:r w:rsidRPr="00147415">
        <w:rPr>
          <w:spacing w:val="-3"/>
        </w:rPr>
        <w:t>a</w:t>
      </w:r>
      <w:r w:rsidRPr="00147415">
        <w:rPr>
          <w:spacing w:val="-1"/>
        </w:rPr>
        <w:t>t</w:t>
      </w:r>
      <w:r w:rsidRPr="00147415">
        <w:t>es com</w:t>
      </w:r>
      <w:r w:rsidRPr="00147415">
        <w:rPr>
          <w:spacing w:val="1"/>
        </w:rPr>
        <w:t>m</w:t>
      </w:r>
      <w:r w:rsidRPr="00147415">
        <w:t>o</w:t>
      </w:r>
      <w:r w:rsidRPr="00147415">
        <w:rPr>
          <w:spacing w:val="-1"/>
        </w:rPr>
        <w:t>nl</w:t>
      </w:r>
      <w:r w:rsidRPr="00147415">
        <w:t>y</w:t>
      </w:r>
      <w:r w:rsidRPr="00147415">
        <w:rPr>
          <w:spacing w:val="-1"/>
        </w:rPr>
        <w:t xml:space="preserve"> </w:t>
      </w:r>
      <w:r w:rsidRPr="00147415">
        <w:t>se</w:t>
      </w:r>
      <w:r w:rsidRPr="00147415">
        <w:rPr>
          <w:spacing w:val="-1"/>
        </w:rPr>
        <w:t>e</w:t>
      </w:r>
      <w:r w:rsidRPr="00147415">
        <w:t>n</w:t>
      </w:r>
      <w:r w:rsidRPr="00147415">
        <w:rPr>
          <w:spacing w:val="-2"/>
        </w:rPr>
        <w:t xml:space="preserve"> </w:t>
      </w:r>
      <w:r w:rsidRPr="00147415">
        <w:rPr>
          <w:spacing w:val="-1"/>
        </w:rPr>
        <w:t>i</w:t>
      </w:r>
      <w:r w:rsidRPr="00147415">
        <w:t xml:space="preserve">n </w:t>
      </w:r>
      <w:r w:rsidRPr="00147415">
        <w:rPr>
          <w:spacing w:val="2"/>
        </w:rPr>
        <w:t>the acute care setting</w:t>
      </w:r>
      <w:r w:rsidRPr="00147415">
        <w:rPr>
          <w:spacing w:val="-1"/>
        </w:rPr>
        <w:t>.</w:t>
      </w:r>
    </w:p>
    <w:p w:rsidR="00AF6EF1" w:rsidRPr="00147415" w:rsidRDefault="00574859" w:rsidP="00AF6EF1">
      <w:pPr>
        <w:pStyle w:val="Default"/>
        <w:numPr>
          <w:ilvl w:val="0"/>
          <w:numId w:val="3"/>
        </w:numPr>
      </w:pPr>
      <w:r w:rsidRPr="00147415">
        <w:rPr>
          <w:spacing w:val="-1"/>
        </w:rPr>
        <w:t>C</w:t>
      </w:r>
      <w:r w:rsidRPr="00147415">
        <w:rPr>
          <w:spacing w:val="1"/>
        </w:rPr>
        <w:t>r</w:t>
      </w:r>
      <w:r w:rsidRPr="00147415">
        <w:rPr>
          <w:spacing w:val="-1"/>
        </w:rPr>
        <w:t>i</w:t>
      </w:r>
      <w:r w:rsidRPr="00147415">
        <w:rPr>
          <w:spacing w:val="1"/>
        </w:rPr>
        <w:t>t</w:t>
      </w:r>
      <w:r w:rsidRPr="00147415">
        <w:rPr>
          <w:spacing w:val="-1"/>
        </w:rPr>
        <w:t>i</w:t>
      </w:r>
      <w:r w:rsidRPr="00147415">
        <w:t>ca</w:t>
      </w:r>
      <w:r w:rsidRPr="00147415">
        <w:rPr>
          <w:spacing w:val="-1"/>
        </w:rPr>
        <w:t>ll</w:t>
      </w:r>
      <w:r w:rsidRPr="00147415">
        <w:t>y</w:t>
      </w:r>
      <w:r w:rsidRPr="00147415">
        <w:rPr>
          <w:spacing w:val="-1"/>
        </w:rPr>
        <w:t xml:space="preserve"> </w:t>
      </w:r>
      <w:r w:rsidRPr="00147415">
        <w:rPr>
          <w:spacing w:val="2"/>
        </w:rPr>
        <w:t>e</w:t>
      </w:r>
      <w:r w:rsidRPr="00147415">
        <w:rPr>
          <w:spacing w:val="-2"/>
        </w:rPr>
        <w:t>v</w:t>
      </w:r>
      <w:r w:rsidRPr="00147415">
        <w:t>a</w:t>
      </w:r>
      <w:r w:rsidRPr="00147415">
        <w:rPr>
          <w:spacing w:val="-1"/>
        </w:rPr>
        <w:t>l</w:t>
      </w:r>
      <w:r w:rsidRPr="00147415">
        <w:t>u</w:t>
      </w:r>
      <w:r w:rsidRPr="00147415">
        <w:rPr>
          <w:spacing w:val="-1"/>
        </w:rPr>
        <w:t>a</w:t>
      </w:r>
      <w:r w:rsidRPr="00147415">
        <w:rPr>
          <w:spacing w:val="1"/>
        </w:rPr>
        <w:t>t</w:t>
      </w:r>
      <w:r w:rsidRPr="00147415">
        <w:t>e medical l</w:t>
      </w:r>
      <w:r w:rsidRPr="00147415">
        <w:rPr>
          <w:spacing w:val="-1"/>
        </w:rPr>
        <w:t>i</w:t>
      </w:r>
      <w:r w:rsidRPr="00147415">
        <w:rPr>
          <w:spacing w:val="1"/>
        </w:rPr>
        <w:t>t</w:t>
      </w:r>
      <w:r w:rsidRPr="00147415">
        <w:t>era</w:t>
      </w:r>
      <w:r w:rsidRPr="00147415">
        <w:rPr>
          <w:spacing w:val="1"/>
        </w:rPr>
        <w:t>t</w:t>
      </w:r>
      <w:r w:rsidRPr="00147415">
        <w:rPr>
          <w:spacing w:val="-3"/>
        </w:rPr>
        <w:t>u</w:t>
      </w:r>
      <w:r w:rsidRPr="00147415">
        <w:rPr>
          <w:spacing w:val="1"/>
        </w:rPr>
        <w:t>r</w:t>
      </w:r>
      <w:r w:rsidRPr="00147415">
        <w:t xml:space="preserve">e in </w:t>
      </w:r>
      <w:r w:rsidRPr="00147415">
        <w:rPr>
          <w:spacing w:val="-3"/>
        </w:rPr>
        <w:t>o</w:t>
      </w:r>
      <w:r w:rsidRPr="00147415">
        <w:rPr>
          <w:spacing w:val="1"/>
        </w:rPr>
        <w:t>r</w:t>
      </w:r>
      <w:r w:rsidRPr="00147415">
        <w:t>d</w:t>
      </w:r>
      <w:r w:rsidRPr="00147415">
        <w:rPr>
          <w:spacing w:val="-1"/>
        </w:rPr>
        <w:t>e</w:t>
      </w:r>
      <w:r w:rsidRPr="00147415">
        <w:t xml:space="preserve">r </w:t>
      </w:r>
      <w:r w:rsidRPr="00147415">
        <w:rPr>
          <w:spacing w:val="1"/>
        </w:rPr>
        <w:t>t</w:t>
      </w:r>
      <w:r w:rsidRPr="00147415">
        <w:t>o</w:t>
      </w:r>
      <w:r w:rsidRPr="00147415">
        <w:rPr>
          <w:spacing w:val="-4"/>
        </w:rPr>
        <w:t xml:space="preserve"> </w:t>
      </w:r>
      <w:r w:rsidRPr="00147415">
        <w:rPr>
          <w:spacing w:val="3"/>
        </w:rPr>
        <w:t>provide evidence-based recommendations</w:t>
      </w:r>
      <w:r w:rsidRPr="00147415">
        <w:rPr>
          <w:spacing w:val="-2"/>
        </w:rPr>
        <w:t xml:space="preserve"> </w:t>
      </w:r>
      <w:r w:rsidRPr="00147415">
        <w:t>a</w:t>
      </w:r>
      <w:r w:rsidRPr="00147415">
        <w:rPr>
          <w:spacing w:val="-1"/>
        </w:rPr>
        <w:t>n</w:t>
      </w:r>
      <w:r w:rsidRPr="00147415">
        <w:t>d</w:t>
      </w:r>
      <w:r w:rsidRPr="00147415">
        <w:rPr>
          <w:spacing w:val="-2"/>
        </w:rPr>
        <w:t xml:space="preserve"> </w:t>
      </w:r>
      <w:r w:rsidRPr="00147415">
        <w:rPr>
          <w:spacing w:val="1"/>
        </w:rPr>
        <w:t>t</w:t>
      </w:r>
      <w:r w:rsidRPr="00147415">
        <w:t>h</w:t>
      </w:r>
      <w:r w:rsidRPr="00147415">
        <w:rPr>
          <w:spacing w:val="-3"/>
        </w:rPr>
        <w:t>o</w:t>
      </w:r>
      <w:r w:rsidRPr="00147415">
        <w:rPr>
          <w:spacing w:val="1"/>
        </w:rPr>
        <w:t>r</w:t>
      </w:r>
      <w:r w:rsidRPr="00147415">
        <w:t>o</w:t>
      </w:r>
      <w:r w:rsidRPr="00147415">
        <w:rPr>
          <w:spacing w:val="-3"/>
        </w:rPr>
        <w:t>u</w:t>
      </w:r>
      <w:r w:rsidRPr="00147415">
        <w:rPr>
          <w:spacing w:val="2"/>
        </w:rPr>
        <w:t>g</w:t>
      </w:r>
      <w:r w:rsidRPr="00147415">
        <w:t>h</w:t>
      </w:r>
      <w:r w:rsidRPr="00147415">
        <w:rPr>
          <w:spacing w:val="-2"/>
        </w:rPr>
        <w:t xml:space="preserve"> </w:t>
      </w:r>
      <w:r w:rsidRPr="00147415">
        <w:rPr>
          <w:spacing w:val="1"/>
        </w:rPr>
        <w:t>r</w:t>
      </w:r>
      <w:r w:rsidRPr="00147415">
        <w:t>e</w:t>
      </w:r>
      <w:r w:rsidRPr="00147415">
        <w:rPr>
          <w:spacing w:val="-3"/>
        </w:rPr>
        <w:t>s</w:t>
      </w:r>
      <w:r w:rsidRPr="00147415">
        <w:t>p</w:t>
      </w:r>
      <w:r w:rsidRPr="00147415">
        <w:rPr>
          <w:spacing w:val="-1"/>
        </w:rPr>
        <w:t>o</w:t>
      </w:r>
      <w:r w:rsidRPr="00147415">
        <w:t>ns</w:t>
      </w:r>
      <w:r w:rsidRPr="00147415">
        <w:rPr>
          <w:spacing w:val="-1"/>
        </w:rPr>
        <w:t>e</w:t>
      </w:r>
      <w:r w:rsidRPr="00147415">
        <w:t>s</w:t>
      </w:r>
      <w:r w:rsidRPr="00147415">
        <w:rPr>
          <w:spacing w:val="1"/>
        </w:rPr>
        <w:t xml:space="preserve"> t</w:t>
      </w:r>
      <w:r w:rsidRPr="00147415">
        <w:t>o</w:t>
      </w:r>
      <w:r w:rsidRPr="00147415">
        <w:rPr>
          <w:spacing w:val="-2"/>
        </w:rPr>
        <w:t xml:space="preserve"> </w:t>
      </w:r>
      <w:r w:rsidRPr="00147415">
        <w:t>dr</w:t>
      </w:r>
      <w:r w:rsidRPr="00147415">
        <w:rPr>
          <w:spacing w:val="-2"/>
        </w:rPr>
        <w:t>u</w:t>
      </w:r>
      <w:r w:rsidRPr="00147415">
        <w:t xml:space="preserve">g </w:t>
      </w:r>
      <w:r w:rsidRPr="00147415">
        <w:rPr>
          <w:spacing w:val="-1"/>
        </w:rPr>
        <w:t>i</w:t>
      </w:r>
      <w:r w:rsidRPr="00147415">
        <w:t>n</w:t>
      </w:r>
      <w:r w:rsidRPr="00147415">
        <w:rPr>
          <w:spacing w:val="3"/>
        </w:rPr>
        <w:t>f</w:t>
      </w:r>
      <w:r w:rsidRPr="00147415">
        <w:rPr>
          <w:spacing w:val="-3"/>
        </w:rPr>
        <w:t>o</w:t>
      </w:r>
      <w:r w:rsidRPr="00147415">
        <w:rPr>
          <w:spacing w:val="1"/>
        </w:rPr>
        <w:t>rm</w:t>
      </w:r>
      <w:r w:rsidRPr="00147415">
        <w:rPr>
          <w:spacing w:val="-3"/>
        </w:rPr>
        <w:t>a</w:t>
      </w:r>
      <w:r w:rsidRPr="00147415">
        <w:rPr>
          <w:spacing w:val="1"/>
        </w:rPr>
        <w:t>t</w:t>
      </w:r>
      <w:r w:rsidRPr="00147415">
        <w:rPr>
          <w:spacing w:val="-1"/>
        </w:rPr>
        <w:t>i</w:t>
      </w:r>
      <w:r w:rsidRPr="00147415">
        <w:t>on</w:t>
      </w:r>
      <w:r w:rsidRPr="00147415">
        <w:rPr>
          <w:spacing w:val="-2"/>
        </w:rPr>
        <w:t xml:space="preserve"> </w:t>
      </w:r>
      <w:r w:rsidRPr="00147415">
        <w:rPr>
          <w:spacing w:val="2"/>
        </w:rPr>
        <w:t>qu</w:t>
      </w:r>
      <w:r w:rsidRPr="00147415">
        <w:t>e</w:t>
      </w:r>
      <w:r w:rsidRPr="00147415">
        <w:rPr>
          <w:spacing w:val="-3"/>
        </w:rPr>
        <w:t>s</w:t>
      </w:r>
      <w:r w:rsidRPr="00147415">
        <w:rPr>
          <w:spacing w:val="1"/>
        </w:rPr>
        <w:t>t</w:t>
      </w:r>
      <w:r w:rsidRPr="00147415">
        <w:rPr>
          <w:spacing w:val="-1"/>
        </w:rPr>
        <w:t>i</w:t>
      </w:r>
      <w:r w:rsidRPr="00147415">
        <w:t>o</w:t>
      </w:r>
      <w:r w:rsidRPr="00147415">
        <w:rPr>
          <w:spacing w:val="-1"/>
        </w:rPr>
        <w:t>n</w:t>
      </w:r>
      <w:r w:rsidRPr="00147415">
        <w:t>s.</w:t>
      </w:r>
    </w:p>
    <w:p w:rsidR="00AF6EF1" w:rsidRPr="00147415" w:rsidRDefault="00574859" w:rsidP="00AF6EF1">
      <w:pPr>
        <w:pStyle w:val="Default"/>
        <w:numPr>
          <w:ilvl w:val="0"/>
          <w:numId w:val="3"/>
        </w:numPr>
      </w:pPr>
      <w:r w:rsidRPr="00147415">
        <w:t>Present a patient case in a concise and organized manner.</w:t>
      </w:r>
    </w:p>
    <w:p w:rsidR="00AF6EF1" w:rsidRPr="00147415" w:rsidRDefault="00B45353" w:rsidP="00AF6EF1">
      <w:pPr>
        <w:pStyle w:val="Default"/>
        <w:numPr>
          <w:ilvl w:val="0"/>
          <w:numId w:val="3"/>
        </w:numPr>
      </w:pPr>
      <w:r w:rsidRPr="00147415">
        <w:t xml:space="preserve">Effectively </w:t>
      </w:r>
      <w:r w:rsidR="00781CE3" w:rsidRPr="00147415">
        <w:t>communicate/interact</w:t>
      </w:r>
      <w:r w:rsidRPr="00147415">
        <w:t xml:space="preserve"> with</w:t>
      </w:r>
      <w:r w:rsidR="009C2C97" w:rsidRPr="00147415">
        <w:t xml:space="preserve"> other health</w:t>
      </w:r>
      <w:r w:rsidRPr="00147415">
        <w:t xml:space="preserve">care providers and </w:t>
      </w:r>
      <w:r w:rsidR="00781CE3" w:rsidRPr="00147415">
        <w:t xml:space="preserve">recommends </w:t>
      </w:r>
      <w:r w:rsidRPr="00147415">
        <w:t>refer</w:t>
      </w:r>
      <w:r w:rsidR="00781CE3" w:rsidRPr="00147415">
        <w:t>ral or transition of the patient to another health care professional if appropriate</w:t>
      </w:r>
      <w:r w:rsidR="009C2C97" w:rsidRPr="00147415">
        <w:t>.</w:t>
      </w:r>
    </w:p>
    <w:p w:rsidR="003C522E" w:rsidRPr="00147415" w:rsidRDefault="00B45353" w:rsidP="00AF6EF1">
      <w:pPr>
        <w:pStyle w:val="Default"/>
        <w:numPr>
          <w:ilvl w:val="0"/>
          <w:numId w:val="3"/>
        </w:numPr>
      </w:pPr>
      <w:r w:rsidRPr="00147415">
        <w:t xml:space="preserve">Demonstrate understanding of how </w:t>
      </w:r>
      <w:r w:rsidR="00781CE3" w:rsidRPr="00147415">
        <w:t>organization’s and/or department’s mission, vision, values align with the Pharmacists’ Patient Care process.</w:t>
      </w:r>
    </w:p>
    <w:p w:rsidR="00574859" w:rsidRPr="00EB314A" w:rsidRDefault="00574859" w:rsidP="00574859">
      <w:pPr>
        <w:pStyle w:val="ListParagraph"/>
        <w:tabs>
          <w:tab w:val="left" w:pos="2600"/>
        </w:tabs>
        <w:spacing w:line="266" w:lineRule="exact"/>
        <w:ind w:right="-20"/>
        <w:rPr>
          <w:rFonts w:ascii="Arial" w:eastAsia="Arial" w:hAnsi="Arial" w:cs="Arial"/>
        </w:rPr>
      </w:pPr>
    </w:p>
    <w:p w:rsidR="00574859" w:rsidRPr="00344870" w:rsidRDefault="00574859" w:rsidP="00574859">
      <w:pPr>
        <w:tabs>
          <w:tab w:val="left" w:pos="2600"/>
        </w:tabs>
        <w:spacing w:after="0" w:line="266" w:lineRule="exact"/>
        <w:ind w:right="-20"/>
        <w:rPr>
          <w:rFonts w:ascii="Arial" w:eastAsia="Arial" w:hAnsi="Arial" w:cs="Arial"/>
          <w:spacing w:val="-2"/>
        </w:rPr>
      </w:pPr>
    </w:p>
    <w:p w:rsidR="00574859" w:rsidRPr="00147415" w:rsidRDefault="00574859" w:rsidP="00574859">
      <w:pPr>
        <w:spacing w:after="0" w:line="240" w:lineRule="auto"/>
        <w:ind w:right="-20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147415">
        <w:rPr>
          <w:rFonts w:ascii="Arial" w:eastAsia="Arial" w:hAnsi="Arial" w:cs="Arial"/>
          <w:b/>
          <w:bCs/>
          <w:spacing w:val="-6"/>
          <w:sz w:val="24"/>
          <w:szCs w:val="24"/>
        </w:rPr>
        <w:t>STUDENT ACTIVITIES:</w:t>
      </w:r>
    </w:p>
    <w:p w:rsidR="00574859" w:rsidRPr="00147415" w:rsidRDefault="00574859" w:rsidP="00574859">
      <w:pPr>
        <w:spacing w:after="0" w:line="240" w:lineRule="auto"/>
        <w:ind w:right="-20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574859" w:rsidRPr="00147415" w:rsidRDefault="00574859" w:rsidP="00781CE3">
      <w:pPr>
        <w:pStyle w:val="ListParagraph"/>
        <w:numPr>
          <w:ilvl w:val="0"/>
          <w:numId w:val="1"/>
        </w:numPr>
        <w:spacing w:line="240" w:lineRule="atLeast"/>
        <w:rPr>
          <w:rFonts w:ascii="Arial" w:eastAsia="Arial" w:hAnsi="Arial" w:cs="Arial"/>
          <w:bCs/>
          <w:spacing w:val="-6"/>
        </w:rPr>
      </w:pPr>
      <w:r w:rsidRPr="00147415">
        <w:rPr>
          <w:rFonts w:ascii="Arial" w:eastAsia="Arial" w:hAnsi="Arial" w:cs="Arial"/>
          <w:bCs/>
          <w:spacing w:val="-6"/>
        </w:rPr>
        <w:t xml:space="preserve">On a daily basis, prepare and maintain a monitoring system for each patient. </w:t>
      </w:r>
    </w:p>
    <w:p w:rsidR="00574859" w:rsidRPr="00147415" w:rsidRDefault="00574859" w:rsidP="00781CE3">
      <w:pPr>
        <w:pStyle w:val="ListParagraph"/>
        <w:numPr>
          <w:ilvl w:val="0"/>
          <w:numId w:val="1"/>
        </w:numPr>
        <w:spacing w:line="240" w:lineRule="atLeast"/>
        <w:rPr>
          <w:rFonts w:ascii="Arial" w:eastAsia="Arial" w:hAnsi="Arial" w:cs="Arial"/>
          <w:bCs/>
          <w:spacing w:val="-6"/>
        </w:rPr>
      </w:pPr>
      <w:r w:rsidRPr="00147415">
        <w:rPr>
          <w:rFonts w:ascii="Arial" w:eastAsia="Arial" w:hAnsi="Arial" w:cs="Arial"/>
          <w:bCs/>
          <w:spacing w:val="-6"/>
        </w:rPr>
        <w:t>Conduct pharmacokinetic monitoring of appropriate medications.</w:t>
      </w:r>
    </w:p>
    <w:p w:rsidR="00574859" w:rsidRPr="00147415" w:rsidRDefault="00574859" w:rsidP="00781CE3">
      <w:pPr>
        <w:pStyle w:val="ListParagraph"/>
        <w:numPr>
          <w:ilvl w:val="0"/>
          <w:numId w:val="1"/>
        </w:numPr>
        <w:spacing w:line="240" w:lineRule="atLeast"/>
        <w:rPr>
          <w:rFonts w:ascii="Arial" w:eastAsia="Arial" w:hAnsi="Arial" w:cs="Arial"/>
          <w:bCs/>
          <w:spacing w:val="-6"/>
        </w:rPr>
      </w:pPr>
      <w:r w:rsidRPr="00147415">
        <w:rPr>
          <w:rFonts w:ascii="Arial" w:eastAsia="Arial" w:hAnsi="Arial" w:cs="Arial"/>
          <w:bCs/>
          <w:spacing w:val="-6"/>
        </w:rPr>
        <w:t>Prepare a progress note for a patient as needed.</w:t>
      </w:r>
    </w:p>
    <w:p w:rsidR="00574859" w:rsidRPr="00147415" w:rsidRDefault="00574859" w:rsidP="00781CE3">
      <w:pPr>
        <w:pStyle w:val="ListParagraph"/>
        <w:numPr>
          <w:ilvl w:val="0"/>
          <w:numId w:val="1"/>
        </w:numPr>
        <w:spacing w:line="240" w:lineRule="atLeast"/>
        <w:rPr>
          <w:rFonts w:ascii="Arial" w:eastAsia="Arial" w:hAnsi="Arial" w:cs="Arial"/>
          <w:bCs/>
          <w:spacing w:val="-6"/>
        </w:rPr>
      </w:pPr>
      <w:r w:rsidRPr="00147415">
        <w:rPr>
          <w:rFonts w:ascii="Arial" w:eastAsia="Arial" w:hAnsi="Arial" w:cs="Arial"/>
          <w:bCs/>
          <w:spacing w:val="-6"/>
        </w:rPr>
        <w:t>Promote patient specific recommendations for drug regimens and alternatives.</w:t>
      </w:r>
    </w:p>
    <w:p w:rsidR="00574859" w:rsidRPr="00147415" w:rsidRDefault="00574859" w:rsidP="00781CE3">
      <w:pPr>
        <w:pStyle w:val="ListParagraph"/>
        <w:numPr>
          <w:ilvl w:val="0"/>
          <w:numId w:val="1"/>
        </w:numPr>
        <w:spacing w:line="240" w:lineRule="atLeast"/>
        <w:rPr>
          <w:rFonts w:ascii="Arial" w:eastAsia="Arial" w:hAnsi="Arial" w:cs="Arial"/>
          <w:bCs/>
          <w:spacing w:val="-6"/>
        </w:rPr>
      </w:pPr>
      <w:r w:rsidRPr="00147415">
        <w:rPr>
          <w:rFonts w:ascii="Arial" w:eastAsia="Arial" w:hAnsi="Arial" w:cs="Arial"/>
          <w:bCs/>
          <w:spacing w:val="-6"/>
        </w:rPr>
        <w:t>Provide medication and disease state counseling to patients as needed, including anticoagulation and discharge regimens.</w:t>
      </w:r>
    </w:p>
    <w:p w:rsidR="00574859" w:rsidRPr="00147415" w:rsidRDefault="00574859" w:rsidP="00781CE3">
      <w:pPr>
        <w:pStyle w:val="ListParagraph"/>
        <w:numPr>
          <w:ilvl w:val="0"/>
          <w:numId w:val="1"/>
        </w:numPr>
        <w:spacing w:line="240" w:lineRule="atLeast"/>
        <w:rPr>
          <w:rFonts w:ascii="Arial" w:eastAsia="Arial" w:hAnsi="Arial" w:cs="Arial"/>
          <w:bCs/>
          <w:spacing w:val="-6"/>
        </w:rPr>
      </w:pPr>
      <w:r w:rsidRPr="00147415">
        <w:rPr>
          <w:rFonts w:ascii="Arial" w:eastAsia="Arial" w:hAnsi="Arial" w:cs="Arial"/>
          <w:bCs/>
          <w:spacing w:val="-6"/>
        </w:rPr>
        <w:t>Present a patient case to an audience.</w:t>
      </w:r>
    </w:p>
    <w:p w:rsidR="00574859" w:rsidRPr="00147415" w:rsidRDefault="00574859" w:rsidP="00781CE3">
      <w:pPr>
        <w:pStyle w:val="ListParagraph"/>
        <w:numPr>
          <w:ilvl w:val="0"/>
          <w:numId w:val="1"/>
        </w:numPr>
        <w:spacing w:line="240" w:lineRule="atLeast"/>
        <w:rPr>
          <w:rFonts w:ascii="Arial" w:eastAsia="Arial" w:hAnsi="Arial" w:cs="Arial"/>
          <w:bCs/>
          <w:spacing w:val="-6"/>
        </w:rPr>
      </w:pPr>
      <w:r w:rsidRPr="00147415">
        <w:rPr>
          <w:rFonts w:ascii="Arial" w:eastAsia="Arial" w:hAnsi="Arial" w:cs="Arial"/>
          <w:bCs/>
          <w:spacing w:val="-6"/>
        </w:rPr>
        <w:t>Collect and document patient medication histories and assist with medication reconciliation.</w:t>
      </w:r>
    </w:p>
    <w:p w:rsidR="00574859" w:rsidRPr="00147415" w:rsidRDefault="00574859" w:rsidP="00781CE3">
      <w:pPr>
        <w:pStyle w:val="ListParagraph"/>
        <w:numPr>
          <w:ilvl w:val="0"/>
          <w:numId w:val="1"/>
        </w:numPr>
        <w:spacing w:line="240" w:lineRule="atLeast"/>
        <w:rPr>
          <w:rFonts w:ascii="Arial" w:eastAsia="Arial" w:hAnsi="Arial" w:cs="Arial"/>
          <w:bCs/>
          <w:spacing w:val="-6"/>
        </w:rPr>
      </w:pPr>
      <w:r w:rsidRPr="00147415">
        <w:rPr>
          <w:rFonts w:ascii="Arial" w:eastAsia="Arial" w:hAnsi="Arial" w:cs="Arial"/>
          <w:bCs/>
          <w:spacing w:val="-6"/>
        </w:rPr>
        <w:t>Deliver a presentation with formal literature evaluation (e.g., journal club, case presentation, debate).</w:t>
      </w:r>
    </w:p>
    <w:p w:rsidR="00B45353" w:rsidRPr="00147415" w:rsidRDefault="00574859" w:rsidP="00781CE3">
      <w:pPr>
        <w:pStyle w:val="ListParagraph"/>
        <w:numPr>
          <w:ilvl w:val="0"/>
          <w:numId w:val="1"/>
        </w:numPr>
        <w:spacing w:line="240" w:lineRule="atLeast"/>
        <w:rPr>
          <w:rFonts w:ascii="Arial" w:eastAsia="Arial" w:hAnsi="Arial" w:cs="Arial"/>
          <w:bCs/>
          <w:spacing w:val="-6"/>
        </w:rPr>
      </w:pPr>
      <w:r w:rsidRPr="00147415">
        <w:rPr>
          <w:rFonts w:ascii="Arial" w:eastAsia="Arial" w:hAnsi="Arial" w:cs="Arial"/>
          <w:bCs/>
          <w:spacing w:val="-6"/>
        </w:rPr>
        <w:t>Attend a multidisciplinary event (e.g., rounds, huddles, meetings, inservices).</w:t>
      </w:r>
    </w:p>
    <w:p w:rsidR="00574859" w:rsidRPr="00147415" w:rsidRDefault="00574859" w:rsidP="00574859">
      <w:pPr>
        <w:pStyle w:val="ListParagraph"/>
        <w:spacing w:after="200"/>
        <w:ind w:right="-14"/>
        <w:rPr>
          <w:rFonts w:ascii="Arial" w:eastAsia="Arial" w:hAnsi="Arial" w:cs="Arial"/>
          <w:bCs/>
          <w:spacing w:val="-6"/>
        </w:rPr>
      </w:pPr>
    </w:p>
    <w:p w:rsidR="00574859" w:rsidRPr="00147415" w:rsidRDefault="00574859" w:rsidP="00574859">
      <w:pPr>
        <w:rPr>
          <w:rFonts w:ascii="Arial" w:eastAsia="Arial" w:hAnsi="Arial" w:cs="Arial"/>
          <w:b/>
          <w:sz w:val="24"/>
          <w:szCs w:val="24"/>
        </w:rPr>
      </w:pPr>
      <w:r w:rsidRPr="00147415">
        <w:rPr>
          <w:rFonts w:ascii="Arial" w:eastAsia="Arial" w:hAnsi="Arial" w:cs="Arial"/>
          <w:b/>
          <w:sz w:val="24"/>
          <w:szCs w:val="24"/>
        </w:rPr>
        <w:t>GRADING:</w:t>
      </w:r>
    </w:p>
    <w:p w:rsidR="00574859" w:rsidRPr="00147415" w:rsidRDefault="00574859" w:rsidP="00147415">
      <w:pPr>
        <w:ind w:left="720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z w:val="24"/>
          <w:szCs w:val="24"/>
        </w:rPr>
        <w:t>Grading will be performed according to the format outlined in the Butler Rotation Manual.</w:t>
      </w:r>
    </w:p>
    <w:p w:rsidR="00574859" w:rsidRPr="00147415" w:rsidRDefault="00574859" w:rsidP="00574859">
      <w:pPr>
        <w:rPr>
          <w:rFonts w:ascii="Arial" w:eastAsia="Arial" w:hAnsi="Arial" w:cs="Arial"/>
          <w:b/>
          <w:sz w:val="24"/>
          <w:szCs w:val="24"/>
        </w:rPr>
      </w:pPr>
      <w:r w:rsidRPr="00147415">
        <w:rPr>
          <w:rFonts w:ascii="Arial" w:eastAsia="Arial" w:hAnsi="Arial" w:cs="Arial"/>
          <w:b/>
          <w:sz w:val="24"/>
          <w:szCs w:val="24"/>
        </w:rPr>
        <w:t>ATTENDANCE POLICY:</w:t>
      </w:r>
    </w:p>
    <w:p w:rsidR="00574859" w:rsidRPr="00147415" w:rsidRDefault="00574859" w:rsidP="00574859">
      <w:pPr>
        <w:spacing w:before="1" w:after="0" w:line="240" w:lineRule="auto"/>
        <w:ind w:left="720" w:right="139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pacing w:val="-1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d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t a</w:t>
      </w:r>
      <w:r w:rsidRPr="00147415">
        <w:rPr>
          <w:rFonts w:ascii="Arial" w:eastAsia="Arial" w:hAnsi="Arial" w:cs="Arial"/>
          <w:spacing w:val="-2"/>
          <w:sz w:val="24"/>
          <w:szCs w:val="24"/>
        </w:rPr>
        <w:t>t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nce 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rt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 xml:space="preserve">on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 xml:space="preserve">t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ei</w:t>
      </w:r>
      <w:r w:rsidRPr="00147415">
        <w:rPr>
          <w:rFonts w:ascii="Arial" w:eastAsia="Arial" w:hAnsi="Arial" w:cs="Arial"/>
          <w:sz w:val="24"/>
          <w:szCs w:val="24"/>
        </w:rPr>
        <w:t>r 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x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al 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es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2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2"/>
          <w:sz w:val="24"/>
          <w:szCs w:val="24"/>
        </w:rPr>
        <w:t>y</w:t>
      </w:r>
      <w:r w:rsidRPr="00147415">
        <w:rPr>
          <w:rFonts w:ascii="Arial" w:eastAsia="Arial" w:hAnsi="Arial" w:cs="Arial"/>
          <w:sz w:val="24"/>
          <w:szCs w:val="24"/>
        </w:rPr>
        <w:t>.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1"/>
          <w:sz w:val="24"/>
          <w:szCs w:val="24"/>
        </w:rPr>
        <w:lastRenderedPageBreak/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d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e e</w:t>
      </w:r>
      <w:r w:rsidRPr="00147415">
        <w:rPr>
          <w:rFonts w:ascii="Arial" w:eastAsia="Arial" w:hAnsi="Arial" w:cs="Arial"/>
          <w:spacing w:val="-2"/>
          <w:sz w:val="24"/>
          <w:szCs w:val="24"/>
        </w:rPr>
        <w:t>x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 xml:space="preserve">d </w:t>
      </w:r>
      <w:r w:rsidRPr="00147415">
        <w:rPr>
          <w:rFonts w:ascii="Arial" w:eastAsia="Arial" w:hAnsi="Arial" w:cs="Arial"/>
          <w:spacing w:val="2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be 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u</w:t>
      </w:r>
      <w:r w:rsidRPr="00147415">
        <w:rPr>
          <w:rFonts w:ascii="Arial" w:eastAsia="Arial" w:hAnsi="Arial" w:cs="Arial"/>
          <w:sz w:val="24"/>
          <w:szCs w:val="24"/>
        </w:rPr>
        <w:t>nctual 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prep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ed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f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r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3"/>
          <w:sz w:val="24"/>
          <w:szCs w:val="24"/>
        </w:rPr>
        <w:t>c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-2"/>
          <w:sz w:val="24"/>
          <w:szCs w:val="24"/>
        </w:rPr>
        <w:t>v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es.</w:t>
      </w:r>
      <w:r w:rsidRPr="0014741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S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d a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ud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t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ccu</w:t>
      </w:r>
      <w:r w:rsidRPr="00147415">
        <w:rPr>
          <w:rFonts w:ascii="Arial" w:eastAsia="Arial" w:hAnsi="Arial" w:cs="Arial"/>
          <w:spacing w:val="-2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ate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n 2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x</w:t>
      </w:r>
      <w:r w:rsidRPr="00147415">
        <w:rPr>
          <w:rFonts w:ascii="Arial" w:eastAsia="Arial" w:hAnsi="Arial" w:cs="Arial"/>
          <w:sz w:val="24"/>
          <w:szCs w:val="24"/>
        </w:rPr>
        <w:t>cu</w:t>
      </w:r>
      <w:r w:rsidRPr="00147415">
        <w:rPr>
          <w:rFonts w:ascii="Arial" w:eastAsia="Arial" w:hAnsi="Arial" w:cs="Arial"/>
          <w:spacing w:val="-3"/>
          <w:sz w:val="24"/>
          <w:szCs w:val="24"/>
        </w:rPr>
        <w:t>s</w:t>
      </w:r>
      <w:r w:rsidRPr="00147415">
        <w:rPr>
          <w:rFonts w:ascii="Arial" w:eastAsia="Arial" w:hAnsi="Arial" w:cs="Arial"/>
          <w:sz w:val="24"/>
          <w:szCs w:val="24"/>
        </w:rPr>
        <w:t>ed 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b</w:t>
      </w:r>
      <w:r w:rsidRPr="00147415">
        <w:rPr>
          <w:rFonts w:ascii="Arial" w:eastAsia="Arial" w:hAnsi="Arial" w:cs="Arial"/>
          <w:sz w:val="24"/>
          <w:szCs w:val="24"/>
        </w:rPr>
        <w:t>se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ces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u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g</w:t>
      </w:r>
      <w:r w:rsidRPr="001474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ati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b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3"/>
          <w:sz w:val="24"/>
          <w:szCs w:val="24"/>
        </w:rPr>
        <w:t>c</w:t>
      </w:r>
      <w:r w:rsidRPr="00147415">
        <w:rPr>
          <w:rFonts w:ascii="Arial" w:eastAsia="Arial" w:hAnsi="Arial" w:cs="Arial"/>
          <w:spacing w:val="3"/>
          <w:sz w:val="24"/>
          <w:szCs w:val="24"/>
        </w:rPr>
        <w:t>k</w:t>
      </w:r>
      <w:r w:rsidRPr="00147415">
        <w:rPr>
          <w:rFonts w:ascii="Arial" w:eastAsia="Arial" w:hAnsi="Arial" w:cs="Arial"/>
          <w:sz w:val="24"/>
          <w:szCs w:val="24"/>
        </w:rPr>
        <w:t xml:space="preserve">,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pr</w:t>
      </w:r>
      <w:r w:rsidRPr="00147415">
        <w:rPr>
          <w:rFonts w:ascii="Arial" w:eastAsia="Arial" w:hAnsi="Arial" w:cs="Arial"/>
          <w:spacing w:val="-2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ce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r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 xml:space="preserve">d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-2"/>
          <w:sz w:val="24"/>
          <w:szCs w:val="24"/>
        </w:rPr>
        <w:t>x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 xml:space="preserve">al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u</w:t>
      </w:r>
      <w:r w:rsidRPr="00147415">
        <w:rPr>
          <w:rFonts w:ascii="Arial" w:eastAsia="Arial" w:hAnsi="Arial" w:cs="Arial"/>
          <w:sz w:val="24"/>
          <w:szCs w:val="24"/>
        </w:rPr>
        <w:t>cati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 xml:space="preserve">n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ff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ce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w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il</w:t>
      </w:r>
      <w:r w:rsidRPr="00147415">
        <w:rPr>
          <w:rFonts w:ascii="Arial" w:eastAsia="Arial" w:hAnsi="Arial" w:cs="Arial"/>
          <w:sz w:val="24"/>
          <w:szCs w:val="24"/>
        </w:rPr>
        <w:t>l 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scuss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pacing w:val="-3"/>
          <w:sz w:val="24"/>
          <w:szCs w:val="24"/>
        </w:rPr>
        <w:t>i</w:t>
      </w:r>
      <w:r w:rsidRPr="00147415">
        <w:rPr>
          <w:rFonts w:ascii="Arial" w:eastAsia="Arial" w:hAnsi="Arial" w:cs="Arial"/>
          <w:spacing w:val="3"/>
          <w:sz w:val="24"/>
          <w:szCs w:val="24"/>
        </w:rPr>
        <w:t>f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s</w:t>
      </w:r>
      <w:r w:rsidRPr="00147415">
        <w:rPr>
          <w:rFonts w:ascii="Arial" w:eastAsia="Arial" w:hAnsi="Arial" w:cs="Arial"/>
          <w:sz w:val="24"/>
          <w:szCs w:val="24"/>
        </w:rPr>
        <w:t>,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w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 xml:space="preserve">ch 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ay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nc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d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 xml:space="preserve">he </w:t>
      </w:r>
      <w:r w:rsidRPr="00147415">
        <w:rPr>
          <w:rFonts w:ascii="Arial" w:eastAsia="Arial" w:hAnsi="Arial" w:cs="Arial"/>
          <w:spacing w:val="-2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d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 xml:space="preserve">t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ce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-2"/>
          <w:sz w:val="24"/>
          <w:szCs w:val="24"/>
        </w:rPr>
        <w:t>v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ng</w:t>
      </w:r>
      <w:r w:rsidRPr="001474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an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nc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 xml:space="preserve">ete or failure </w:t>
      </w:r>
      <w:r w:rsidRPr="00147415">
        <w:rPr>
          <w:rFonts w:ascii="Arial" w:eastAsia="Arial" w:hAnsi="Arial" w:cs="Arial"/>
          <w:spacing w:val="1"/>
          <w:sz w:val="24"/>
          <w:szCs w:val="24"/>
        </w:rPr>
        <w:t>f</w:t>
      </w:r>
      <w:r w:rsidRPr="00147415">
        <w:rPr>
          <w:rFonts w:ascii="Arial" w:eastAsia="Arial" w:hAnsi="Arial" w:cs="Arial"/>
          <w:sz w:val="24"/>
          <w:szCs w:val="24"/>
        </w:rPr>
        <w:t>or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ati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 xml:space="preserve">n.  </w:t>
      </w:r>
    </w:p>
    <w:p w:rsidR="00574859" w:rsidRPr="00147415" w:rsidRDefault="00574859" w:rsidP="00574859">
      <w:pPr>
        <w:spacing w:before="14" w:after="0" w:line="240" w:lineRule="exact"/>
        <w:rPr>
          <w:sz w:val="24"/>
          <w:szCs w:val="24"/>
        </w:rPr>
      </w:pPr>
    </w:p>
    <w:p w:rsidR="00574859" w:rsidRPr="00147415" w:rsidRDefault="00574859" w:rsidP="00574859">
      <w:pPr>
        <w:spacing w:after="0" w:line="240" w:lineRule="auto"/>
        <w:ind w:left="720" w:right="226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f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 xml:space="preserve">a </w:t>
      </w:r>
      <w:r w:rsidRPr="00147415">
        <w:rPr>
          <w:rFonts w:ascii="Arial" w:eastAsia="Arial" w:hAnsi="Arial" w:cs="Arial"/>
          <w:spacing w:val="-2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d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 xml:space="preserve">t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b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nt</w:t>
      </w:r>
      <w:r w:rsidRPr="001474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fr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m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prece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p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r-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-3"/>
          <w:sz w:val="24"/>
          <w:szCs w:val="24"/>
        </w:rPr>
        <w:t>i</w:t>
      </w:r>
      <w:r w:rsidRPr="00147415">
        <w:rPr>
          <w:rFonts w:ascii="Arial" w:eastAsia="Arial" w:hAnsi="Arial" w:cs="Arial"/>
          <w:spacing w:val="2"/>
          <w:sz w:val="24"/>
          <w:szCs w:val="24"/>
        </w:rPr>
        <w:t>g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 xml:space="preserve">d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ati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n s</w:t>
      </w:r>
      <w:r w:rsidRPr="00147415">
        <w:rPr>
          <w:rFonts w:ascii="Arial" w:eastAsia="Arial" w:hAnsi="Arial" w:cs="Arial"/>
          <w:spacing w:val="-3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f</w:t>
      </w:r>
      <w:r w:rsidRPr="00147415">
        <w:rPr>
          <w:rFonts w:ascii="Arial" w:eastAsia="Arial" w:hAnsi="Arial" w:cs="Arial"/>
          <w:sz w:val="24"/>
          <w:szCs w:val="24"/>
        </w:rPr>
        <w:t>or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so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oth</w:t>
      </w:r>
      <w:r w:rsidRPr="00147415">
        <w:rPr>
          <w:rFonts w:ascii="Arial" w:eastAsia="Arial" w:hAnsi="Arial" w:cs="Arial"/>
          <w:spacing w:val="-2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 xml:space="preserve">r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n those defined in the rotation manual or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ca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t produc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, 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z w:val="24"/>
          <w:szCs w:val="24"/>
        </w:rPr>
        <w:t>on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pacing w:val="2"/>
          <w:sz w:val="24"/>
          <w:szCs w:val="24"/>
        </w:rPr>
        <w:t>q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-2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 xml:space="preserve">, </w:t>
      </w:r>
      <w:r w:rsidRPr="00147415">
        <w:rPr>
          <w:rFonts w:ascii="Arial" w:eastAsia="Arial" w:hAnsi="Arial" w:cs="Arial"/>
          <w:spacing w:val="-2"/>
          <w:sz w:val="24"/>
          <w:szCs w:val="24"/>
        </w:rPr>
        <w:t>s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rt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g</w:t>
      </w:r>
      <w:r w:rsidRPr="001474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-3"/>
          <w:sz w:val="24"/>
          <w:szCs w:val="24"/>
        </w:rPr>
        <w:t>u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ati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f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he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b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3"/>
          <w:sz w:val="24"/>
          <w:szCs w:val="24"/>
        </w:rPr>
        <w:t>v</w:t>
      </w:r>
      <w:r w:rsidRPr="00147415">
        <w:rPr>
          <w:rFonts w:ascii="Arial" w:eastAsia="Arial" w:hAnsi="Arial" w:cs="Arial"/>
          <w:sz w:val="24"/>
          <w:szCs w:val="24"/>
        </w:rPr>
        <w:t xml:space="preserve">e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so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w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n 72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ur</w:t>
      </w:r>
      <w:r w:rsidRPr="00147415">
        <w:rPr>
          <w:rFonts w:ascii="Arial" w:eastAsia="Arial" w:hAnsi="Arial" w:cs="Arial"/>
          <w:spacing w:val="-2"/>
          <w:sz w:val="24"/>
          <w:szCs w:val="24"/>
        </w:rPr>
        <w:t>s</w:t>
      </w:r>
      <w:r w:rsidRPr="00147415">
        <w:rPr>
          <w:rFonts w:ascii="Arial" w:eastAsia="Arial" w:hAnsi="Arial" w:cs="Arial"/>
          <w:sz w:val="24"/>
          <w:szCs w:val="24"/>
        </w:rPr>
        <w:t>, 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>/</w:t>
      </w:r>
      <w:r w:rsidRPr="00147415">
        <w:rPr>
          <w:rFonts w:ascii="Arial" w:eastAsia="Arial" w:hAnsi="Arial" w:cs="Arial"/>
          <w:sz w:val="24"/>
          <w:szCs w:val="24"/>
        </w:rPr>
        <w:t>she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w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l 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u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om</w:t>
      </w:r>
      <w:r w:rsidRPr="00147415">
        <w:rPr>
          <w:rFonts w:ascii="Arial" w:eastAsia="Arial" w:hAnsi="Arial" w:cs="Arial"/>
          <w:spacing w:val="-2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ca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ll</w:t>
      </w:r>
      <w:r w:rsidRPr="00147415">
        <w:rPr>
          <w:rFonts w:ascii="Arial" w:eastAsia="Arial" w:hAnsi="Arial" w:cs="Arial"/>
          <w:sz w:val="24"/>
          <w:szCs w:val="24"/>
        </w:rPr>
        <w:t>y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be ass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2"/>
          <w:sz w:val="24"/>
          <w:szCs w:val="24"/>
        </w:rPr>
        <w:t>g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d an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x</w:t>
      </w:r>
      <w:r w:rsidRPr="00147415">
        <w:rPr>
          <w:rFonts w:ascii="Arial" w:eastAsia="Arial" w:hAnsi="Arial" w:cs="Arial"/>
          <w:sz w:val="24"/>
          <w:szCs w:val="24"/>
        </w:rPr>
        <w:t>cus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d abse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 xml:space="preserve">. </w:t>
      </w:r>
      <w:r w:rsidRPr="001474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n une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x</w:t>
      </w:r>
      <w:r w:rsidRPr="00147415">
        <w:rPr>
          <w:rFonts w:ascii="Arial" w:eastAsia="Arial" w:hAnsi="Arial" w:cs="Arial"/>
          <w:sz w:val="24"/>
          <w:szCs w:val="24"/>
        </w:rPr>
        <w:t>cus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d abse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pacing w:val="-2"/>
          <w:sz w:val="24"/>
          <w:szCs w:val="24"/>
        </w:rPr>
        <w:t>c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147415">
        <w:rPr>
          <w:rFonts w:ascii="Arial" w:eastAsia="Arial" w:hAnsi="Arial" w:cs="Arial"/>
          <w:sz w:val="24"/>
          <w:szCs w:val="24"/>
        </w:rPr>
        <w:t>ay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su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t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 xml:space="preserve">n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he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d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 xml:space="preserve">nt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ec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ei</w:t>
      </w:r>
      <w:r w:rsidRPr="00147415">
        <w:rPr>
          <w:rFonts w:ascii="Arial" w:eastAsia="Arial" w:hAnsi="Arial" w:cs="Arial"/>
          <w:spacing w:val="-2"/>
          <w:sz w:val="24"/>
          <w:szCs w:val="24"/>
        </w:rPr>
        <w:t>v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ng an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nc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</w:t>
      </w:r>
      <w:r w:rsidRPr="00147415">
        <w:rPr>
          <w:rFonts w:ascii="Arial" w:eastAsia="Arial" w:hAnsi="Arial" w:cs="Arial"/>
          <w:sz w:val="24"/>
          <w:szCs w:val="24"/>
        </w:rPr>
        <w:t>ete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or</w:t>
      </w:r>
      <w:r w:rsidRPr="001474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3"/>
          <w:sz w:val="24"/>
          <w:szCs w:val="24"/>
        </w:rPr>
        <w:t>f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il</w:t>
      </w:r>
      <w:r w:rsidRPr="00147415">
        <w:rPr>
          <w:rFonts w:ascii="Arial" w:eastAsia="Arial" w:hAnsi="Arial" w:cs="Arial"/>
          <w:sz w:val="24"/>
          <w:szCs w:val="24"/>
        </w:rPr>
        <w:t>ure</w:t>
      </w:r>
      <w:r w:rsidRPr="001474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f</w:t>
      </w:r>
      <w:r w:rsidRPr="00147415">
        <w:rPr>
          <w:rFonts w:ascii="Arial" w:eastAsia="Arial" w:hAnsi="Arial" w:cs="Arial"/>
          <w:sz w:val="24"/>
          <w:szCs w:val="24"/>
        </w:rPr>
        <w:t>or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he 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x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al a</w:t>
      </w:r>
      <w:r w:rsidRPr="00147415">
        <w:rPr>
          <w:rFonts w:ascii="Arial" w:eastAsia="Arial" w:hAnsi="Arial" w:cs="Arial"/>
          <w:spacing w:val="-3"/>
          <w:sz w:val="24"/>
          <w:szCs w:val="24"/>
        </w:rPr>
        <w:t>c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-2"/>
          <w:sz w:val="24"/>
          <w:szCs w:val="24"/>
        </w:rPr>
        <w:t>v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3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y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as de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d by</w:t>
      </w:r>
      <w:r w:rsidRPr="001474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 xml:space="preserve">he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pacing w:val="-2"/>
          <w:sz w:val="24"/>
          <w:szCs w:val="24"/>
        </w:rPr>
        <w:t>x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 xml:space="preserve">al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d</w:t>
      </w:r>
      <w:r w:rsidRPr="00147415">
        <w:rPr>
          <w:rFonts w:ascii="Arial" w:eastAsia="Arial" w:hAnsi="Arial" w:cs="Arial"/>
          <w:spacing w:val="-1"/>
          <w:sz w:val="24"/>
          <w:szCs w:val="24"/>
        </w:rPr>
        <w:t>u</w:t>
      </w:r>
      <w:r w:rsidRPr="00147415">
        <w:rPr>
          <w:rFonts w:ascii="Arial" w:eastAsia="Arial" w:hAnsi="Arial" w:cs="Arial"/>
          <w:sz w:val="24"/>
          <w:szCs w:val="24"/>
        </w:rPr>
        <w:t>cati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O</w:t>
      </w:r>
      <w:r w:rsidRPr="00147415">
        <w:rPr>
          <w:rFonts w:ascii="Arial" w:eastAsia="Arial" w:hAnsi="Arial" w:cs="Arial"/>
          <w:spacing w:val="1"/>
          <w:sz w:val="24"/>
          <w:szCs w:val="24"/>
        </w:rPr>
        <w:t>ff</w:t>
      </w:r>
      <w:r w:rsidRPr="00147415">
        <w:rPr>
          <w:rFonts w:ascii="Arial" w:eastAsia="Arial" w:hAnsi="Arial" w:cs="Arial"/>
          <w:spacing w:val="-3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ce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n co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ll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b</w:t>
      </w:r>
      <w:r w:rsidRPr="00147415">
        <w:rPr>
          <w:rFonts w:ascii="Arial" w:eastAsia="Arial" w:hAnsi="Arial" w:cs="Arial"/>
          <w:sz w:val="24"/>
          <w:szCs w:val="24"/>
        </w:rPr>
        <w:t>ora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 xml:space="preserve">on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w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 xml:space="preserve">h </w:t>
      </w:r>
      <w:r w:rsidRPr="00147415">
        <w:rPr>
          <w:rFonts w:ascii="Arial" w:eastAsia="Arial" w:hAnsi="Arial" w:cs="Arial"/>
          <w:spacing w:val="2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 xml:space="preserve">he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p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ce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 xml:space="preserve"> </w:t>
      </w:r>
    </w:p>
    <w:p w:rsidR="00574859" w:rsidRPr="00147415" w:rsidRDefault="00574859" w:rsidP="00574859">
      <w:pPr>
        <w:spacing w:before="15" w:after="0" w:line="260" w:lineRule="exact"/>
        <w:rPr>
          <w:sz w:val="24"/>
          <w:szCs w:val="24"/>
        </w:rPr>
      </w:pPr>
    </w:p>
    <w:p w:rsidR="00574859" w:rsidRPr="00147415" w:rsidRDefault="00574859" w:rsidP="00574859">
      <w:pPr>
        <w:spacing w:before="15" w:after="0" w:line="260" w:lineRule="exact"/>
        <w:rPr>
          <w:sz w:val="24"/>
          <w:szCs w:val="24"/>
        </w:rPr>
      </w:pPr>
    </w:p>
    <w:p w:rsidR="00574859" w:rsidRPr="00147415" w:rsidRDefault="00574859" w:rsidP="00574859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147415">
        <w:rPr>
          <w:rFonts w:ascii="Arial" w:eastAsia="Arial" w:hAnsi="Arial" w:cs="Arial"/>
          <w:b/>
          <w:bCs/>
          <w:spacing w:val="-1"/>
          <w:sz w:val="24"/>
          <w:szCs w:val="24"/>
        </w:rPr>
        <w:t>PROFESSIONALISM:</w:t>
      </w:r>
    </w:p>
    <w:p w:rsidR="00574859" w:rsidRPr="00147415" w:rsidRDefault="00574859" w:rsidP="0057485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574859" w:rsidRPr="00147415" w:rsidRDefault="00574859" w:rsidP="00574859">
      <w:pPr>
        <w:spacing w:before="1" w:after="0" w:line="240" w:lineRule="auto"/>
        <w:ind w:left="720" w:right="203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pacing w:val="-1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d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are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dre</w:t>
      </w:r>
      <w:r w:rsidRPr="00147415">
        <w:rPr>
          <w:rFonts w:ascii="Arial" w:eastAsia="Arial" w:hAnsi="Arial" w:cs="Arial"/>
          <w:spacing w:val="-2"/>
          <w:sz w:val="24"/>
          <w:szCs w:val="24"/>
        </w:rPr>
        <w:t>s</w:t>
      </w:r>
      <w:r w:rsidRPr="00147415">
        <w:rPr>
          <w:rFonts w:ascii="Arial" w:eastAsia="Arial" w:hAnsi="Arial" w:cs="Arial"/>
          <w:sz w:val="24"/>
          <w:szCs w:val="24"/>
        </w:rPr>
        <w:t>s and act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p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pacing w:val="3"/>
          <w:sz w:val="24"/>
          <w:szCs w:val="24"/>
        </w:rPr>
        <w:t>f</w:t>
      </w:r>
      <w:r w:rsidRPr="00147415">
        <w:rPr>
          <w:rFonts w:ascii="Arial" w:eastAsia="Arial" w:hAnsi="Arial" w:cs="Arial"/>
          <w:sz w:val="24"/>
          <w:szCs w:val="24"/>
        </w:rPr>
        <w:t>ess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ll</w:t>
      </w:r>
      <w:r w:rsidRPr="00147415">
        <w:rPr>
          <w:rFonts w:ascii="Arial" w:eastAsia="Arial" w:hAnsi="Arial" w:cs="Arial"/>
          <w:sz w:val="24"/>
          <w:szCs w:val="24"/>
        </w:rPr>
        <w:t>y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at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x</w:t>
      </w:r>
      <w:r w:rsidRPr="00147415">
        <w:rPr>
          <w:rFonts w:ascii="Arial" w:eastAsia="Arial" w:hAnsi="Arial" w:cs="Arial"/>
          <w:sz w:val="24"/>
          <w:szCs w:val="24"/>
        </w:rPr>
        <w:t>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al 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es as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u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li</w:t>
      </w:r>
      <w:r w:rsidRPr="00147415">
        <w:rPr>
          <w:rFonts w:ascii="Arial" w:eastAsia="Arial" w:hAnsi="Arial" w:cs="Arial"/>
          <w:sz w:val="24"/>
          <w:szCs w:val="24"/>
        </w:rPr>
        <w:t>n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d in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Rotation Manual</w:t>
      </w:r>
      <w:r w:rsidRPr="00147415">
        <w:rPr>
          <w:rFonts w:ascii="Arial" w:eastAsia="Arial" w:hAnsi="Arial" w:cs="Arial"/>
          <w:sz w:val="24"/>
          <w:szCs w:val="24"/>
        </w:rPr>
        <w:t xml:space="preserve">. </w:t>
      </w:r>
      <w:r w:rsidRPr="00147415">
        <w:rPr>
          <w:rFonts w:ascii="Arial" w:eastAsia="Arial" w:hAnsi="Arial" w:cs="Arial"/>
          <w:spacing w:val="-1"/>
          <w:sz w:val="24"/>
          <w:szCs w:val="24"/>
        </w:rPr>
        <w:t>Si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es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ay</w:t>
      </w:r>
      <w:r w:rsidRPr="001474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h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pacing w:val="-2"/>
          <w:sz w:val="24"/>
          <w:szCs w:val="24"/>
        </w:rPr>
        <w:t>v</w:t>
      </w:r>
      <w:r w:rsidRPr="00147415">
        <w:rPr>
          <w:rFonts w:ascii="Arial" w:eastAsia="Arial" w:hAnsi="Arial" w:cs="Arial"/>
          <w:sz w:val="24"/>
          <w:szCs w:val="24"/>
        </w:rPr>
        <w:t>e sp</w:t>
      </w:r>
      <w:r w:rsidRPr="00147415">
        <w:rPr>
          <w:rFonts w:ascii="Arial" w:eastAsia="Arial" w:hAnsi="Arial" w:cs="Arial"/>
          <w:spacing w:val="-1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-3"/>
          <w:sz w:val="24"/>
          <w:szCs w:val="24"/>
        </w:rPr>
        <w:t>i</w:t>
      </w:r>
      <w:r w:rsidRPr="00147415">
        <w:rPr>
          <w:rFonts w:ascii="Arial" w:eastAsia="Arial" w:hAnsi="Arial" w:cs="Arial"/>
          <w:spacing w:val="3"/>
          <w:sz w:val="24"/>
          <w:szCs w:val="24"/>
        </w:rPr>
        <w:t>f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c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pacing w:val="2"/>
          <w:sz w:val="24"/>
          <w:szCs w:val="24"/>
        </w:rPr>
        <w:t>q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pacing w:val="1"/>
          <w:sz w:val="24"/>
          <w:szCs w:val="24"/>
        </w:rPr>
        <w:t>m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3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d it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w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il</w:t>
      </w:r>
      <w:r w:rsidRPr="00147415">
        <w:rPr>
          <w:rFonts w:ascii="Arial" w:eastAsia="Arial" w:hAnsi="Arial" w:cs="Arial"/>
          <w:sz w:val="24"/>
          <w:szCs w:val="24"/>
        </w:rPr>
        <w:t xml:space="preserve">l be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 xml:space="preserve">he </w:t>
      </w:r>
      <w:r w:rsidRPr="00147415">
        <w:rPr>
          <w:rFonts w:ascii="Arial" w:eastAsia="Arial" w:hAnsi="Arial" w:cs="Arial"/>
          <w:spacing w:val="-2"/>
          <w:sz w:val="24"/>
          <w:szCs w:val="24"/>
        </w:rPr>
        <w:t>s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u</w:t>
      </w:r>
      <w:r w:rsidRPr="00147415">
        <w:rPr>
          <w:rFonts w:ascii="Arial" w:eastAsia="Arial" w:hAnsi="Arial" w:cs="Arial"/>
          <w:spacing w:val="-1"/>
          <w:sz w:val="24"/>
          <w:szCs w:val="24"/>
        </w:rPr>
        <w:t>d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’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2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es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n</w:t>
      </w:r>
      <w:r w:rsidRPr="00147415">
        <w:rPr>
          <w:rFonts w:ascii="Arial" w:eastAsia="Arial" w:hAnsi="Arial" w:cs="Arial"/>
          <w:sz w:val="24"/>
          <w:szCs w:val="24"/>
        </w:rPr>
        <w:t>s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b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ili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y</w:t>
      </w:r>
      <w:r w:rsidRPr="001474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z w:val="24"/>
          <w:szCs w:val="24"/>
        </w:rPr>
        <w:t>o a</w:t>
      </w:r>
      <w:r w:rsidRPr="00147415">
        <w:rPr>
          <w:rFonts w:ascii="Arial" w:eastAsia="Arial" w:hAnsi="Arial" w:cs="Arial"/>
          <w:spacing w:val="-2"/>
          <w:sz w:val="24"/>
          <w:szCs w:val="24"/>
        </w:rPr>
        <w:t>s</w:t>
      </w:r>
      <w:r w:rsidRPr="00147415">
        <w:rPr>
          <w:rFonts w:ascii="Arial" w:eastAsia="Arial" w:hAnsi="Arial" w:cs="Arial"/>
          <w:sz w:val="24"/>
          <w:szCs w:val="24"/>
        </w:rPr>
        <w:t>k</w:t>
      </w:r>
      <w:r w:rsidRPr="001474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a</w:t>
      </w:r>
      <w:r w:rsidRPr="00147415">
        <w:rPr>
          <w:rFonts w:ascii="Arial" w:eastAsia="Arial" w:hAnsi="Arial" w:cs="Arial"/>
          <w:sz w:val="24"/>
          <w:szCs w:val="24"/>
        </w:rPr>
        <w:t>ch</w:t>
      </w:r>
      <w:r w:rsidRPr="0014741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pr</w:t>
      </w:r>
      <w:r w:rsidRPr="00147415">
        <w:rPr>
          <w:rFonts w:ascii="Arial" w:eastAsia="Arial" w:hAnsi="Arial" w:cs="Arial"/>
          <w:spacing w:val="5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>ce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pacing w:val="1"/>
          <w:sz w:val="24"/>
          <w:szCs w:val="24"/>
        </w:rPr>
        <w:t>t</w:t>
      </w:r>
      <w:r w:rsidRPr="00147415">
        <w:rPr>
          <w:rFonts w:ascii="Arial" w:eastAsia="Arial" w:hAnsi="Arial" w:cs="Arial"/>
          <w:spacing w:val="-3"/>
          <w:sz w:val="24"/>
          <w:szCs w:val="24"/>
        </w:rPr>
        <w:t>o</w:t>
      </w:r>
      <w:r w:rsidRPr="00147415">
        <w:rPr>
          <w:rFonts w:ascii="Arial" w:eastAsia="Arial" w:hAnsi="Arial" w:cs="Arial"/>
          <w:sz w:val="24"/>
          <w:szCs w:val="24"/>
        </w:rPr>
        <w:t>r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b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3"/>
          <w:sz w:val="24"/>
          <w:szCs w:val="24"/>
        </w:rPr>
        <w:t>u</w:t>
      </w:r>
      <w:r w:rsidRPr="00147415">
        <w:rPr>
          <w:rFonts w:ascii="Arial" w:eastAsia="Arial" w:hAnsi="Arial" w:cs="Arial"/>
          <w:sz w:val="24"/>
          <w:szCs w:val="24"/>
        </w:rPr>
        <w:t>t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z w:val="24"/>
          <w:szCs w:val="24"/>
        </w:rPr>
        <w:t>a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pacing w:val="-3"/>
          <w:sz w:val="24"/>
          <w:szCs w:val="24"/>
        </w:rPr>
        <w:t>p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z w:val="24"/>
          <w:szCs w:val="24"/>
        </w:rPr>
        <w:t>o</w:t>
      </w:r>
      <w:r w:rsidRPr="00147415">
        <w:rPr>
          <w:rFonts w:ascii="Arial" w:eastAsia="Arial" w:hAnsi="Arial" w:cs="Arial"/>
          <w:spacing w:val="-1"/>
          <w:sz w:val="24"/>
          <w:szCs w:val="24"/>
        </w:rPr>
        <w:t>p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i</w:t>
      </w:r>
      <w:r w:rsidRPr="00147415">
        <w:rPr>
          <w:rFonts w:ascii="Arial" w:eastAsia="Arial" w:hAnsi="Arial" w:cs="Arial"/>
          <w:sz w:val="24"/>
          <w:szCs w:val="24"/>
        </w:rPr>
        <w:t>ate</w:t>
      </w:r>
      <w:r w:rsidRPr="001474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7415">
        <w:rPr>
          <w:rFonts w:ascii="Arial" w:eastAsia="Arial" w:hAnsi="Arial" w:cs="Arial"/>
          <w:spacing w:val="-3"/>
          <w:sz w:val="24"/>
          <w:szCs w:val="24"/>
        </w:rPr>
        <w:t>a</w:t>
      </w:r>
      <w:r w:rsidRPr="00147415">
        <w:rPr>
          <w:rFonts w:ascii="Arial" w:eastAsia="Arial" w:hAnsi="Arial" w:cs="Arial"/>
          <w:spacing w:val="1"/>
          <w:sz w:val="24"/>
          <w:szCs w:val="24"/>
        </w:rPr>
        <w:t>tt</w:t>
      </w:r>
      <w:r w:rsidRPr="00147415">
        <w:rPr>
          <w:rFonts w:ascii="Arial" w:eastAsia="Arial" w:hAnsi="Arial" w:cs="Arial"/>
          <w:spacing w:val="-1"/>
          <w:sz w:val="24"/>
          <w:szCs w:val="24"/>
        </w:rPr>
        <w:t>i</w:t>
      </w:r>
      <w:r w:rsidRPr="00147415">
        <w:rPr>
          <w:rFonts w:ascii="Arial" w:eastAsia="Arial" w:hAnsi="Arial" w:cs="Arial"/>
          <w:spacing w:val="1"/>
          <w:sz w:val="24"/>
          <w:szCs w:val="24"/>
        </w:rPr>
        <w:t>r</w:t>
      </w:r>
      <w:r w:rsidRPr="00147415">
        <w:rPr>
          <w:rFonts w:ascii="Arial" w:eastAsia="Arial" w:hAnsi="Arial" w:cs="Arial"/>
          <w:spacing w:val="-3"/>
          <w:sz w:val="24"/>
          <w:szCs w:val="24"/>
        </w:rPr>
        <w:t>e</w:t>
      </w:r>
      <w:r w:rsidRPr="00147415">
        <w:rPr>
          <w:rFonts w:ascii="Arial" w:eastAsia="Arial" w:hAnsi="Arial" w:cs="Arial"/>
          <w:sz w:val="24"/>
          <w:szCs w:val="24"/>
        </w:rPr>
        <w:t xml:space="preserve">. </w:t>
      </w:r>
      <w:r w:rsidRPr="00147415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:rsidR="00574859" w:rsidRPr="00147415" w:rsidRDefault="00574859" w:rsidP="00574859">
      <w:pPr>
        <w:spacing w:before="13" w:after="0" w:line="240" w:lineRule="exact"/>
        <w:rPr>
          <w:sz w:val="24"/>
          <w:szCs w:val="24"/>
        </w:rPr>
      </w:pPr>
    </w:p>
    <w:p w:rsidR="00574859" w:rsidRPr="00147415" w:rsidRDefault="00574859" w:rsidP="00574859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147415">
        <w:rPr>
          <w:rFonts w:ascii="Arial" w:hAnsi="Arial" w:cs="Arial"/>
          <w:b/>
          <w:bCs/>
          <w:sz w:val="24"/>
          <w:szCs w:val="24"/>
        </w:rPr>
        <w:t xml:space="preserve">All students taking this course are subject to the terms of the Course Policy Statements (e.g., Disability Services, Academic Integrity, Respectful Interactions, etc.) published in the </w:t>
      </w:r>
      <w:r w:rsidRPr="00147415">
        <w:rPr>
          <w:rFonts w:ascii="Arial" w:hAnsi="Arial" w:cs="Arial"/>
          <w:b/>
          <w:bCs/>
          <w:sz w:val="24"/>
          <w:szCs w:val="24"/>
          <w:u w:val="single"/>
        </w:rPr>
        <w:t>College of Pharmacy and Health Sciences Student Handbook, Appendix D</w:t>
      </w:r>
      <w:r w:rsidRPr="0014741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47415">
        <w:rPr>
          <w:rFonts w:ascii="Arial" w:hAnsi="Arial" w:cs="Arial"/>
          <w:b/>
          <w:bCs/>
          <w:sz w:val="24"/>
          <w:szCs w:val="24"/>
        </w:rPr>
        <w:t>which is incorporated herein by reference</w:t>
      </w:r>
      <w:r w:rsidRPr="00147415">
        <w:rPr>
          <w:rFonts w:ascii="Arial" w:hAnsi="Arial" w:cs="Arial"/>
          <w:sz w:val="24"/>
          <w:szCs w:val="24"/>
        </w:rPr>
        <w:t xml:space="preserve">. </w:t>
      </w:r>
      <w:r w:rsidRPr="00147415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147415">
        <w:rPr>
          <w:rFonts w:ascii="Arial" w:hAnsi="Arial" w:cs="Arial"/>
          <w:b/>
          <w:bCs/>
          <w:sz w:val="24"/>
          <w:szCs w:val="24"/>
          <w:u w:val="single"/>
        </w:rPr>
        <w:t>College of Pharmacy and Health Sciences Student Handbook</w:t>
      </w:r>
      <w:r w:rsidRPr="00147415">
        <w:rPr>
          <w:rFonts w:ascii="Arial" w:hAnsi="Arial" w:cs="Arial"/>
          <w:b/>
          <w:bCs/>
          <w:sz w:val="24"/>
          <w:szCs w:val="24"/>
        </w:rPr>
        <w:t xml:space="preserve"> is located on Moodle under “COPHS Resources” and constitutes a part of this syllabus.  </w:t>
      </w:r>
      <w:r w:rsidRPr="00147415">
        <w:rPr>
          <w:rFonts w:ascii="Arial" w:hAnsi="Arial" w:cs="Arial"/>
          <w:sz w:val="24"/>
          <w:szCs w:val="24"/>
        </w:rPr>
        <w:t> </w:t>
      </w:r>
    </w:p>
    <w:p w:rsidR="00574859" w:rsidRPr="00147415" w:rsidRDefault="00574859" w:rsidP="00574859">
      <w:pPr>
        <w:spacing w:before="13" w:after="0" w:line="240" w:lineRule="exact"/>
        <w:rPr>
          <w:sz w:val="24"/>
          <w:szCs w:val="24"/>
        </w:rPr>
      </w:pPr>
    </w:p>
    <w:p w:rsidR="00574859" w:rsidRPr="00147415" w:rsidRDefault="00574859" w:rsidP="00574859">
      <w:pPr>
        <w:tabs>
          <w:tab w:val="left" w:pos="1180"/>
        </w:tabs>
        <w:spacing w:after="0" w:line="252" w:lineRule="exact"/>
        <w:ind w:right="-20"/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z w:val="24"/>
          <w:szCs w:val="24"/>
        </w:rPr>
        <w:t>By signing this form, you are acknowledging you have read the syllabus, understand the responsibilities, and are committed to completing the above items.</w:t>
      </w:r>
    </w:p>
    <w:p w:rsidR="00574859" w:rsidRPr="00147415" w:rsidRDefault="00574859" w:rsidP="00574859">
      <w:pPr>
        <w:rPr>
          <w:rFonts w:ascii="Arial" w:eastAsia="Arial" w:hAnsi="Arial" w:cs="Arial"/>
          <w:sz w:val="24"/>
          <w:szCs w:val="24"/>
        </w:rPr>
      </w:pPr>
    </w:p>
    <w:p w:rsidR="00574859" w:rsidRPr="00147415" w:rsidRDefault="00574859" w:rsidP="00574859">
      <w:pPr>
        <w:rPr>
          <w:rFonts w:ascii="Arial" w:eastAsia="Arial" w:hAnsi="Arial" w:cs="Arial"/>
          <w:sz w:val="24"/>
          <w:szCs w:val="24"/>
        </w:rPr>
      </w:pPr>
      <w:r w:rsidRPr="00147415">
        <w:rPr>
          <w:rFonts w:ascii="Arial" w:eastAsia="Arial" w:hAnsi="Arial" w:cs="Arial"/>
          <w:sz w:val="24"/>
          <w:szCs w:val="24"/>
        </w:rPr>
        <w:t>Student’s Signature __</w:t>
      </w:r>
      <w:r w:rsidR="00147415">
        <w:rPr>
          <w:rFonts w:ascii="Arial" w:eastAsia="Arial" w:hAnsi="Arial" w:cs="Arial"/>
          <w:sz w:val="24"/>
          <w:szCs w:val="24"/>
        </w:rPr>
        <w:t>______________________________</w:t>
      </w:r>
      <w:r w:rsidRPr="00147415">
        <w:rPr>
          <w:rFonts w:ascii="Arial" w:eastAsia="Arial" w:hAnsi="Arial" w:cs="Arial"/>
          <w:sz w:val="24"/>
          <w:szCs w:val="24"/>
        </w:rPr>
        <w:tab/>
        <w:t>Date: ______________</w:t>
      </w:r>
    </w:p>
    <w:p w:rsidR="00574859" w:rsidRPr="00147415" w:rsidRDefault="00574859" w:rsidP="00574859">
      <w:pPr>
        <w:rPr>
          <w:sz w:val="24"/>
          <w:szCs w:val="24"/>
        </w:rPr>
      </w:pPr>
      <w:r w:rsidRPr="00147415">
        <w:rPr>
          <w:rFonts w:ascii="Arial" w:eastAsia="Arial" w:hAnsi="Arial" w:cs="Arial"/>
          <w:sz w:val="24"/>
          <w:szCs w:val="24"/>
        </w:rPr>
        <w:t>Preceptor’s Signatur</w:t>
      </w:r>
      <w:r w:rsidR="00147415">
        <w:rPr>
          <w:rFonts w:ascii="Arial" w:eastAsia="Arial" w:hAnsi="Arial" w:cs="Arial"/>
          <w:sz w:val="24"/>
          <w:szCs w:val="24"/>
        </w:rPr>
        <w:t>e ___________________________</w:t>
      </w:r>
      <w:r w:rsidRPr="00147415">
        <w:rPr>
          <w:rFonts w:ascii="Arial" w:eastAsia="Arial" w:hAnsi="Arial" w:cs="Arial"/>
          <w:sz w:val="24"/>
          <w:szCs w:val="24"/>
        </w:rPr>
        <w:t>___</w:t>
      </w:r>
      <w:r w:rsidRPr="00147415">
        <w:rPr>
          <w:rFonts w:ascii="Arial" w:eastAsia="Arial" w:hAnsi="Arial" w:cs="Arial"/>
          <w:sz w:val="24"/>
          <w:szCs w:val="24"/>
        </w:rPr>
        <w:tab/>
        <w:t>Date: ______________</w:t>
      </w:r>
    </w:p>
    <w:p w:rsidR="005B0B6D" w:rsidRPr="00147415" w:rsidRDefault="005B0B6D">
      <w:pPr>
        <w:rPr>
          <w:sz w:val="24"/>
          <w:szCs w:val="24"/>
        </w:rPr>
      </w:pPr>
    </w:p>
    <w:sectPr w:rsidR="005B0B6D" w:rsidRPr="0014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1E3"/>
    <w:multiLevelType w:val="hybridMultilevel"/>
    <w:tmpl w:val="7C903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1453B"/>
    <w:multiLevelType w:val="hybridMultilevel"/>
    <w:tmpl w:val="5E4AA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D66F01"/>
    <w:multiLevelType w:val="hybridMultilevel"/>
    <w:tmpl w:val="7C88D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94A7E"/>
    <w:multiLevelType w:val="hybridMultilevel"/>
    <w:tmpl w:val="FA10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5770"/>
    <w:multiLevelType w:val="hybridMultilevel"/>
    <w:tmpl w:val="53DA4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E65127"/>
    <w:multiLevelType w:val="hybridMultilevel"/>
    <w:tmpl w:val="B5AE7786"/>
    <w:lvl w:ilvl="0" w:tplc="4162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9"/>
    <w:rsid w:val="00147415"/>
    <w:rsid w:val="00267A3F"/>
    <w:rsid w:val="003C522E"/>
    <w:rsid w:val="005210CC"/>
    <w:rsid w:val="00574859"/>
    <w:rsid w:val="005B0B6D"/>
    <w:rsid w:val="005D66E9"/>
    <w:rsid w:val="00781CE3"/>
    <w:rsid w:val="009C2C97"/>
    <w:rsid w:val="00AF6EF1"/>
    <w:rsid w:val="00B45353"/>
    <w:rsid w:val="00B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12F26-F070-4B09-9FDF-C4D3558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5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8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7485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4859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7485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4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59"/>
  </w:style>
  <w:style w:type="paragraph" w:styleId="Footer">
    <w:name w:val="footer"/>
    <w:basedOn w:val="Normal"/>
    <w:link w:val="FooterChar"/>
    <w:uiPriority w:val="99"/>
    <w:unhideWhenUsed/>
    <w:rsid w:val="00574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59"/>
  </w:style>
  <w:style w:type="character" w:styleId="CommentReference">
    <w:name w:val="annotation reference"/>
    <w:basedOn w:val="DefaultParagraphFont"/>
    <w:uiPriority w:val="99"/>
    <w:semiHidden/>
    <w:unhideWhenUsed/>
    <w:rsid w:val="005748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59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74859"/>
  </w:style>
  <w:style w:type="paragraph" w:styleId="Revision">
    <w:name w:val="Revision"/>
    <w:hidden/>
    <w:uiPriority w:val="99"/>
    <w:semiHidden/>
    <w:rsid w:val="00574859"/>
    <w:pPr>
      <w:spacing w:after="0" w:line="240" w:lineRule="auto"/>
    </w:pPr>
  </w:style>
  <w:style w:type="paragraph" w:customStyle="1" w:styleId="Default">
    <w:name w:val="Default"/>
    <w:rsid w:val="00574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574859"/>
    <w:pPr>
      <w:widowControl/>
      <w:spacing w:after="160"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574859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4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Bodenberg, Meghan</dc:creator>
  <cp:keywords/>
  <dc:description/>
  <cp:lastModifiedBy>Wyatt, Kelly</cp:lastModifiedBy>
  <cp:revision>2</cp:revision>
  <dcterms:created xsi:type="dcterms:W3CDTF">2018-06-11T13:26:00Z</dcterms:created>
  <dcterms:modified xsi:type="dcterms:W3CDTF">2018-06-11T13:26:00Z</dcterms:modified>
</cp:coreProperties>
</file>